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5F789" w14:textId="60F4E637" w:rsidR="003378A4" w:rsidRPr="00DF1714" w:rsidRDefault="00DA530B" w:rsidP="00DA530B">
      <w:pPr>
        <w:tabs>
          <w:tab w:val="center" w:pos="6300"/>
        </w:tabs>
        <w:rPr>
          <w:rFonts w:ascii="Times New Roman" w:hAnsi="Times New Roman" w:cs="Times New Roman"/>
          <w:b/>
          <w:sz w:val="28"/>
          <w:szCs w:val="24"/>
        </w:rPr>
      </w:pPr>
      <w:r>
        <w:rPr>
          <w:rFonts w:ascii="Times New Roman" w:hAnsi="Times New Roman" w:cs="Times New Roman"/>
          <w:b/>
          <w:sz w:val="28"/>
          <w:szCs w:val="24"/>
        </w:rPr>
        <w:tab/>
      </w:r>
      <w:r w:rsidR="003378A4" w:rsidRPr="00DF1714">
        <w:rPr>
          <w:rFonts w:ascii="Times New Roman" w:hAnsi="Times New Roman" w:cs="Times New Roman"/>
          <w:b/>
          <w:sz w:val="28"/>
          <w:szCs w:val="24"/>
        </w:rPr>
        <w:t>CỘNG HÒA XÃ HỘI CHỦ NGHĨA VIỆT NAM</w:t>
      </w:r>
    </w:p>
    <w:p w14:paraId="55460754" w14:textId="49804D4E" w:rsidR="003378A4" w:rsidRPr="005160DD" w:rsidRDefault="00DA530B" w:rsidP="00DA530B">
      <w:pPr>
        <w:tabs>
          <w:tab w:val="center" w:pos="6300"/>
        </w:tabs>
        <w:rPr>
          <w:rFonts w:ascii="Times New Roman" w:hAnsi="Times New Roman" w:cs="Times New Roman"/>
          <w:b/>
          <w:sz w:val="24"/>
          <w:szCs w:val="24"/>
        </w:rPr>
      </w:pPr>
      <w:r>
        <w:rPr>
          <w:rFonts w:ascii="Times New Roman" w:hAnsi="Times New Roman" w:cs="Times New Roman"/>
          <w:b/>
          <w:sz w:val="24"/>
          <w:szCs w:val="24"/>
        </w:rPr>
        <w:tab/>
      </w:r>
      <w:r w:rsidR="003378A4" w:rsidRPr="005160DD">
        <w:rPr>
          <w:rFonts w:ascii="Times New Roman" w:hAnsi="Times New Roman" w:cs="Times New Roman"/>
          <w:b/>
          <w:sz w:val="24"/>
          <w:szCs w:val="24"/>
        </w:rPr>
        <w:t xml:space="preserve">Độc lập </w:t>
      </w:r>
      <w:r w:rsidR="00844F66" w:rsidRPr="005160DD">
        <w:rPr>
          <w:rFonts w:ascii="Times New Roman" w:hAnsi="Times New Roman" w:cs="Times New Roman"/>
          <w:b/>
          <w:sz w:val="24"/>
          <w:szCs w:val="24"/>
        </w:rPr>
        <w:t>-</w:t>
      </w:r>
      <w:r w:rsidR="003378A4" w:rsidRPr="005160DD">
        <w:rPr>
          <w:rFonts w:ascii="Times New Roman" w:hAnsi="Times New Roman" w:cs="Times New Roman"/>
          <w:b/>
          <w:sz w:val="24"/>
          <w:szCs w:val="24"/>
        </w:rPr>
        <w:t xml:space="preserve"> Tự do </w:t>
      </w:r>
      <w:r w:rsidR="00844F66" w:rsidRPr="005160DD">
        <w:rPr>
          <w:rFonts w:ascii="Times New Roman" w:hAnsi="Times New Roman" w:cs="Times New Roman"/>
          <w:b/>
          <w:sz w:val="24"/>
          <w:szCs w:val="24"/>
        </w:rPr>
        <w:t>-</w:t>
      </w:r>
      <w:r w:rsidR="003378A4" w:rsidRPr="005160DD">
        <w:rPr>
          <w:rFonts w:ascii="Times New Roman" w:hAnsi="Times New Roman" w:cs="Times New Roman"/>
          <w:b/>
          <w:sz w:val="24"/>
          <w:szCs w:val="24"/>
        </w:rPr>
        <w:t xml:space="preserve"> Hạnh Phúc</w:t>
      </w:r>
    </w:p>
    <w:p w14:paraId="7A940312" w14:textId="5A2280B3" w:rsidR="003378A4" w:rsidRPr="005160DD" w:rsidRDefault="00DA530B" w:rsidP="00DA530B">
      <w:pPr>
        <w:tabs>
          <w:tab w:val="center" w:pos="6300"/>
        </w:tabs>
        <w:rPr>
          <w:rFonts w:ascii="Times New Roman" w:hAnsi="Times New Roman" w:cs="Times New Roman"/>
          <w:b/>
          <w:sz w:val="24"/>
          <w:szCs w:val="24"/>
        </w:rPr>
      </w:pPr>
      <w:r>
        <w:rPr>
          <w:rFonts w:ascii="Times New Roman" w:hAnsi="Times New Roman" w:cs="Times New Roman"/>
          <w:b/>
          <w:sz w:val="24"/>
          <w:szCs w:val="24"/>
        </w:rPr>
        <w:tab/>
      </w:r>
      <w:r w:rsidR="00844F66" w:rsidRPr="005160DD">
        <w:rPr>
          <w:rFonts w:ascii="Times New Roman" w:hAnsi="Times New Roman" w:cs="Times New Roman"/>
          <w:b/>
          <w:sz w:val="24"/>
          <w:szCs w:val="24"/>
        </w:rPr>
        <w:t>----</w:t>
      </w:r>
      <w:r w:rsidR="003378A4" w:rsidRPr="005160DD">
        <w:rPr>
          <w:rFonts w:ascii="Times New Roman" w:hAnsi="Times New Roman" w:cs="Times New Roman"/>
          <w:b/>
          <w:sz w:val="24"/>
          <w:szCs w:val="24"/>
        </w:rPr>
        <w:t>oO0o----</w:t>
      </w:r>
    </w:p>
    <w:p w14:paraId="1B46B66A" w14:textId="7EA56C0E" w:rsidR="003378A4" w:rsidRDefault="00DA530B" w:rsidP="00DA530B">
      <w:pPr>
        <w:tabs>
          <w:tab w:val="right" w:pos="9270"/>
        </w:tabs>
        <w:rPr>
          <w:rFonts w:ascii="Times New Roman" w:hAnsi="Times New Roman" w:cs="Times New Roman"/>
          <w:i/>
          <w:sz w:val="28"/>
          <w:szCs w:val="24"/>
        </w:rPr>
      </w:pPr>
      <w:r w:rsidRPr="00DA530B">
        <w:rPr>
          <w:rFonts w:ascii="Times New Roman" w:hAnsi="Times New Roman" w:cs="Times New Roman"/>
          <w:sz w:val="28"/>
          <w:szCs w:val="24"/>
        </w:rPr>
        <w:t>Số : …./20</w:t>
      </w:r>
      <w:r w:rsidR="00B13FC2">
        <w:rPr>
          <w:rFonts w:ascii="Times New Roman" w:hAnsi="Times New Roman" w:cs="Times New Roman"/>
          <w:sz w:val="28"/>
          <w:szCs w:val="24"/>
        </w:rPr>
        <w:t>……</w:t>
      </w:r>
      <w:r w:rsidRPr="00DA530B">
        <w:rPr>
          <w:rFonts w:ascii="Times New Roman" w:hAnsi="Times New Roman" w:cs="Times New Roman"/>
          <w:sz w:val="28"/>
          <w:szCs w:val="24"/>
        </w:rPr>
        <w:t>/HĐXD</w:t>
      </w:r>
      <w:r>
        <w:rPr>
          <w:rFonts w:ascii="Times New Roman" w:hAnsi="Times New Roman" w:cs="Times New Roman"/>
          <w:sz w:val="28"/>
          <w:szCs w:val="24"/>
        </w:rPr>
        <w:tab/>
      </w:r>
      <w:r w:rsidRPr="00DA530B">
        <w:rPr>
          <w:rFonts w:ascii="Times New Roman" w:hAnsi="Times New Roman" w:cs="Times New Roman"/>
          <w:i/>
          <w:sz w:val="28"/>
          <w:szCs w:val="24"/>
        </w:rPr>
        <w:t>T</w:t>
      </w:r>
      <w:r w:rsidR="003378A4" w:rsidRPr="00DA530B">
        <w:rPr>
          <w:rFonts w:ascii="Times New Roman" w:hAnsi="Times New Roman" w:cs="Times New Roman"/>
          <w:i/>
          <w:sz w:val="28"/>
          <w:szCs w:val="24"/>
        </w:rPr>
        <w:t xml:space="preserve">p. HCM, ngày </w:t>
      </w:r>
      <w:r w:rsidR="00DF1714" w:rsidRPr="00DA530B">
        <w:rPr>
          <w:rFonts w:ascii="Times New Roman" w:hAnsi="Times New Roman" w:cs="Times New Roman"/>
          <w:i/>
          <w:sz w:val="28"/>
          <w:szCs w:val="24"/>
        </w:rPr>
        <w:t>….</w:t>
      </w:r>
      <w:r w:rsidR="003378A4" w:rsidRPr="00DA530B">
        <w:rPr>
          <w:rFonts w:ascii="Times New Roman" w:hAnsi="Times New Roman" w:cs="Times New Roman"/>
          <w:i/>
          <w:sz w:val="28"/>
          <w:szCs w:val="24"/>
        </w:rPr>
        <w:t xml:space="preserve"> tháng </w:t>
      </w:r>
      <w:r w:rsidR="00DF1714" w:rsidRPr="00DA530B">
        <w:rPr>
          <w:rFonts w:ascii="Times New Roman" w:hAnsi="Times New Roman" w:cs="Times New Roman"/>
          <w:i/>
          <w:sz w:val="28"/>
          <w:szCs w:val="24"/>
        </w:rPr>
        <w:t>…..</w:t>
      </w:r>
      <w:r w:rsidR="003378A4" w:rsidRPr="00DA530B">
        <w:rPr>
          <w:rFonts w:ascii="Times New Roman" w:hAnsi="Times New Roman" w:cs="Times New Roman"/>
          <w:i/>
          <w:sz w:val="28"/>
          <w:szCs w:val="24"/>
        </w:rPr>
        <w:t xml:space="preserve"> năm</w:t>
      </w:r>
      <w:r w:rsidR="00DF1714" w:rsidRPr="00DA530B">
        <w:rPr>
          <w:rFonts w:ascii="Times New Roman" w:hAnsi="Times New Roman" w:cs="Times New Roman"/>
          <w:i/>
          <w:sz w:val="28"/>
          <w:szCs w:val="24"/>
        </w:rPr>
        <w:t xml:space="preserve"> 20</w:t>
      </w:r>
      <w:r w:rsidR="00B13FC2">
        <w:rPr>
          <w:rFonts w:ascii="Times New Roman" w:hAnsi="Times New Roman" w:cs="Times New Roman"/>
          <w:i/>
          <w:sz w:val="28"/>
          <w:szCs w:val="24"/>
        </w:rPr>
        <w:t>…….</w:t>
      </w:r>
    </w:p>
    <w:p w14:paraId="7E98762C" w14:textId="77777777" w:rsidR="00DA530B" w:rsidRPr="00DA530B" w:rsidRDefault="00DA530B" w:rsidP="00DA530B">
      <w:pPr>
        <w:tabs>
          <w:tab w:val="right" w:pos="9270"/>
        </w:tabs>
        <w:rPr>
          <w:rFonts w:ascii="Times New Roman" w:hAnsi="Times New Roman" w:cs="Times New Roman"/>
          <w:sz w:val="28"/>
          <w:szCs w:val="24"/>
        </w:rPr>
      </w:pPr>
    </w:p>
    <w:p w14:paraId="1B286123" w14:textId="45722D44" w:rsidR="003378A4" w:rsidRPr="00DF1714" w:rsidRDefault="003378A4" w:rsidP="00844F66">
      <w:pPr>
        <w:jc w:val="center"/>
        <w:rPr>
          <w:rFonts w:ascii="Times New Roman" w:hAnsi="Times New Roman" w:cs="Times New Roman"/>
          <w:b/>
          <w:sz w:val="40"/>
          <w:szCs w:val="24"/>
        </w:rPr>
      </w:pPr>
      <w:r w:rsidRPr="00DF1714">
        <w:rPr>
          <w:rFonts w:ascii="Times New Roman" w:hAnsi="Times New Roman" w:cs="Times New Roman"/>
          <w:b/>
          <w:sz w:val="40"/>
          <w:szCs w:val="24"/>
        </w:rPr>
        <w:t xml:space="preserve">HỢP </w:t>
      </w:r>
      <w:r w:rsidR="009F588A" w:rsidRPr="00DF1714">
        <w:rPr>
          <w:rFonts w:ascii="Times New Roman" w:hAnsi="Times New Roman" w:cs="Times New Roman"/>
          <w:b/>
          <w:sz w:val="40"/>
          <w:szCs w:val="24"/>
        </w:rPr>
        <w:t>ĐỒNG</w:t>
      </w:r>
      <w:r w:rsidRPr="00DF1714">
        <w:rPr>
          <w:rFonts w:ascii="Times New Roman" w:hAnsi="Times New Roman" w:cs="Times New Roman"/>
          <w:b/>
          <w:sz w:val="40"/>
          <w:szCs w:val="24"/>
        </w:rPr>
        <w:t xml:space="preserve"> </w:t>
      </w:r>
      <w:r w:rsidR="00DF1714">
        <w:rPr>
          <w:rFonts w:ascii="Times New Roman" w:hAnsi="Times New Roman" w:cs="Times New Roman"/>
          <w:b/>
          <w:sz w:val="40"/>
          <w:szCs w:val="24"/>
        </w:rPr>
        <w:t>XÂY DỰNG</w:t>
      </w:r>
    </w:p>
    <w:p w14:paraId="4F3FDADD" w14:textId="33362D1A" w:rsidR="000C56CD" w:rsidRDefault="003378A4" w:rsidP="00480C47">
      <w:pPr>
        <w:jc w:val="center"/>
        <w:rPr>
          <w:rFonts w:ascii="Times New Roman" w:hAnsi="Times New Roman" w:cs="Times New Roman"/>
          <w:i/>
          <w:sz w:val="24"/>
          <w:szCs w:val="24"/>
        </w:rPr>
      </w:pPr>
      <w:r w:rsidRPr="00DA530B">
        <w:rPr>
          <w:rFonts w:ascii="Times New Roman" w:hAnsi="Times New Roman" w:cs="Times New Roman"/>
          <w:b/>
          <w:sz w:val="28"/>
          <w:szCs w:val="24"/>
        </w:rPr>
        <w:t>“Thi công</w:t>
      </w:r>
      <w:r w:rsidR="00480C47">
        <w:rPr>
          <w:rFonts w:ascii="Times New Roman" w:hAnsi="Times New Roman" w:cs="Times New Roman"/>
          <w:b/>
          <w:sz w:val="28"/>
          <w:szCs w:val="24"/>
        </w:rPr>
        <w:t xml:space="preserve"> nhà</w:t>
      </w:r>
      <w:r w:rsidRPr="00DA530B">
        <w:rPr>
          <w:rFonts w:ascii="Times New Roman" w:hAnsi="Times New Roman" w:cs="Times New Roman"/>
          <w:b/>
          <w:sz w:val="28"/>
          <w:szCs w:val="24"/>
        </w:rPr>
        <w:t xml:space="preserve"> phần thô và nhân công hoàn thiện”</w:t>
      </w:r>
    </w:p>
    <w:p w14:paraId="1C3DA2E4" w14:textId="77777777" w:rsidR="00480C47" w:rsidRPr="00480C47" w:rsidRDefault="00480C47" w:rsidP="00480C47">
      <w:pPr>
        <w:jc w:val="center"/>
        <w:rPr>
          <w:rFonts w:ascii="Times New Roman" w:hAnsi="Times New Roman" w:cs="Times New Roman"/>
          <w:i/>
          <w:sz w:val="24"/>
          <w:szCs w:val="24"/>
        </w:rPr>
      </w:pPr>
    </w:p>
    <w:p w14:paraId="1C3DCED3" w14:textId="3688F25C" w:rsidR="003378A4" w:rsidRPr="00A36950" w:rsidRDefault="00A36950" w:rsidP="00844F66">
      <w:pPr>
        <w:rPr>
          <w:rFonts w:ascii="Times New Roman" w:hAnsi="Times New Roman" w:cs="Times New Roman"/>
          <w:b/>
          <w:sz w:val="24"/>
          <w:szCs w:val="24"/>
        </w:rPr>
      </w:pPr>
      <w:r>
        <w:rPr>
          <w:rFonts w:ascii="Times New Roman" w:hAnsi="Times New Roman" w:cs="Times New Roman"/>
          <w:b/>
          <w:sz w:val="24"/>
          <w:szCs w:val="24"/>
        </w:rPr>
        <w:t xml:space="preserve">     </w:t>
      </w:r>
      <w:r w:rsidR="003378A4" w:rsidRPr="00A36950">
        <w:rPr>
          <w:rFonts w:ascii="Times New Roman" w:hAnsi="Times New Roman" w:cs="Times New Roman"/>
          <w:b/>
          <w:sz w:val="24"/>
          <w:szCs w:val="24"/>
        </w:rPr>
        <w:t xml:space="preserve">Vị trí </w:t>
      </w:r>
      <w:r w:rsidR="00B13FC2" w:rsidRPr="00A36950">
        <w:rPr>
          <w:rFonts w:ascii="Times New Roman" w:hAnsi="Times New Roman" w:cs="Times New Roman"/>
          <w:b/>
          <w:sz w:val="24"/>
          <w:szCs w:val="24"/>
        </w:rPr>
        <w:t>công trình</w:t>
      </w:r>
      <w:r w:rsidR="003378A4" w:rsidRPr="00A36950">
        <w:rPr>
          <w:rFonts w:ascii="Times New Roman" w:hAnsi="Times New Roman" w:cs="Times New Roman"/>
          <w:b/>
          <w:sz w:val="24"/>
          <w:szCs w:val="24"/>
        </w:rPr>
        <w:t xml:space="preserve"> :</w:t>
      </w:r>
      <w:r w:rsidR="00B13FC2" w:rsidRPr="00A36950">
        <w:rPr>
          <w:rFonts w:ascii="Times New Roman" w:hAnsi="Times New Roman" w:cs="Times New Roman"/>
          <w:b/>
          <w:sz w:val="24"/>
          <w:szCs w:val="24"/>
        </w:rPr>
        <w:t xml:space="preserve"> </w:t>
      </w:r>
      <w:r w:rsidRPr="00A36950">
        <w:rPr>
          <w:rFonts w:ascii="Times New Roman" w:hAnsi="Times New Roman" w:cs="Times New Roman"/>
          <w:b/>
          <w:sz w:val="24"/>
          <w:szCs w:val="24"/>
        </w:rPr>
        <w:t>32 Bùi Đình Tuý, Phường 24, Quận Bình Thạnh, Tp.HCM</w:t>
      </w:r>
    </w:p>
    <w:p w14:paraId="0D4D932A" w14:textId="43C8DFC1"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cứ vào luật dân sự năm số 33⁄2005/QHI1 đă được Quốc hội nước CHXHCN</w:t>
      </w:r>
      <w:r w:rsidR="00104E5D" w:rsidRPr="005160DD">
        <w:rPr>
          <w:rFonts w:ascii="Times New Roman" w:hAnsi="Times New Roman" w:cs="Times New Roman"/>
          <w:sz w:val="24"/>
          <w:szCs w:val="24"/>
        </w:rPr>
        <w:t xml:space="preserve"> </w:t>
      </w:r>
      <w:r w:rsidRPr="005160DD">
        <w:rPr>
          <w:rFonts w:ascii="Times New Roman" w:hAnsi="Times New Roman" w:cs="Times New Roman"/>
          <w:sz w:val="24"/>
          <w:szCs w:val="24"/>
        </w:rPr>
        <w:t>Việt Nam khóa II kỳ họp thứ 7 thông qua ngày 14/6/2005</w:t>
      </w:r>
    </w:p>
    <w:p w14:paraId="2874A07C" w14:textId="14ADB76C"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cứ Luật xây dựng số 50/2</w:t>
      </w:r>
      <w:r w:rsidR="00844F66" w:rsidRPr="005160DD">
        <w:rPr>
          <w:rFonts w:ascii="Times New Roman" w:hAnsi="Times New Roman" w:cs="Times New Roman"/>
          <w:sz w:val="24"/>
          <w:szCs w:val="24"/>
        </w:rPr>
        <w:t>0</w:t>
      </w:r>
      <w:r w:rsidRPr="005160DD">
        <w:rPr>
          <w:rFonts w:ascii="Times New Roman" w:hAnsi="Times New Roman" w:cs="Times New Roman"/>
          <w:sz w:val="24"/>
          <w:szCs w:val="24"/>
        </w:rPr>
        <w:t>14/QH13 ngày 18/06/2014 của Quốc Hội Khoá XI,</w:t>
      </w:r>
      <w:r w:rsidR="00104E5D" w:rsidRPr="005160DD">
        <w:rPr>
          <w:rFonts w:ascii="Times New Roman" w:hAnsi="Times New Roman" w:cs="Times New Roman"/>
          <w:sz w:val="24"/>
          <w:szCs w:val="24"/>
        </w:rPr>
        <w:t xml:space="preserve"> </w:t>
      </w:r>
      <w:r w:rsidRPr="005160DD">
        <w:rPr>
          <w:rFonts w:ascii="Times New Roman" w:hAnsi="Times New Roman" w:cs="Times New Roman"/>
          <w:sz w:val="24"/>
          <w:szCs w:val="24"/>
        </w:rPr>
        <w:t>kỳ họp thứ 7.</w:t>
      </w:r>
    </w:p>
    <w:p w14:paraId="2A840E4B" w14:textId="586226D8"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Căn cứ Nghị định số 12/2009/NĐ-CP ngày 1 2/02/2009 của Chính phủ về quản lý dự</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án </w:t>
      </w:r>
      <w:r w:rsidR="00844F66" w:rsidRPr="005160DD">
        <w:rPr>
          <w:rFonts w:ascii="Times New Roman" w:hAnsi="Times New Roman" w:cs="Times New Roman"/>
          <w:sz w:val="24"/>
          <w:szCs w:val="24"/>
        </w:rPr>
        <w:t>đầu tư</w:t>
      </w:r>
      <w:r w:rsidRPr="005160DD">
        <w:rPr>
          <w:rFonts w:ascii="Times New Roman" w:hAnsi="Times New Roman" w:cs="Times New Roman"/>
          <w:sz w:val="24"/>
          <w:szCs w:val="24"/>
        </w:rPr>
        <w:t xml:space="preserve"> xây dựng công trình; Nghị định </w:t>
      </w:r>
      <w:r w:rsidR="00844F66" w:rsidRPr="005160DD">
        <w:rPr>
          <w:rFonts w:ascii="Times New Roman" w:hAnsi="Times New Roman" w:cs="Times New Roman"/>
          <w:sz w:val="24"/>
          <w:szCs w:val="24"/>
        </w:rPr>
        <w:t>số</w:t>
      </w:r>
      <w:r w:rsidRPr="005160DD">
        <w:rPr>
          <w:rFonts w:ascii="Times New Roman" w:hAnsi="Times New Roman" w:cs="Times New Roman"/>
          <w:sz w:val="24"/>
          <w:szCs w:val="24"/>
        </w:rPr>
        <w:t xml:space="preserve"> 53/2009/NĐ-CP ngày 15/10/2009 của</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Chính phủ về sửa đôi </w:t>
      </w:r>
      <w:r w:rsidR="00844F66" w:rsidRPr="005160DD">
        <w:rPr>
          <w:rFonts w:ascii="Times New Roman" w:hAnsi="Times New Roman" w:cs="Times New Roman"/>
          <w:sz w:val="24"/>
          <w:szCs w:val="24"/>
        </w:rPr>
        <w:t>bổ sung</w:t>
      </w:r>
      <w:r w:rsidRPr="005160DD">
        <w:rPr>
          <w:rFonts w:ascii="Times New Roman" w:hAnsi="Times New Roman" w:cs="Times New Roman"/>
          <w:sz w:val="24"/>
          <w:szCs w:val="24"/>
        </w:rPr>
        <w:t xml:space="preserve"> một số </w:t>
      </w:r>
      <w:r w:rsidR="00844F66" w:rsidRPr="005160DD">
        <w:rPr>
          <w:rFonts w:ascii="Times New Roman" w:hAnsi="Times New Roman" w:cs="Times New Roman"/>
          <w:sz w:val="24"/>
          <w:szCs w:val="24"/>
        </w:rPr>
        <w:t>điều</w:t>
      </w:r>
      <w:r w:rsidRPr="005160DD">
        <w:rPr>
          <w:rFonts w:ascii="Times New Roman" w:hAnsi="Times New Roman" w:cs="Times New Roman"/>
          <w:sz w:val="24"/>
          <w:szCs w:val="24"/>
        </w:rPr>
        <w:t xml:space="preserve"> Nghị định 12/2009/NĐ-CP.</w:t>
      </w:r>
    </w:p>
    <w:p w14:paraId="556277A4" w14:textId="68D69522"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cứ Nghị định số 46/2015/NĐ-CP ngày 12/5/2015 của Chính phủ ngày</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12/05/2015 của Chính phu </w:t>
      </w:r>
      <w:r w:rsidR="00844F66" w:rsidRPr="005160DD">
        <w:rPr>
          <w:rFonts w:ascii="Times New Roman" w:hAnsi="Times New Roman" w:cs="Times New Roman"/>
          <w:sz w:val="24"/>
          <w:szCs w:val="24"/>
        </w:rPr>
        <w:t>về</w:t>
      </w:r>
      <w:r w:rsidRPr="005160DD">
        <w:rPr>
          <w:rFonts w:ascii="Times New Roman" w:hAnsi="Times New Roman" w:cs="Times New Roman"/>
          <w:sz w:val="24"/>
          <w:szCs w:val="24"/>
        </w:rPr>
        <w:t xml:space="preserve"> quản lý chát lượng và bảo trì công trình xáy dựng.</w:t>
      </w:r>
    </w:p>
    <w:p w14:paraId="0D3E6954" w14:textId="078EE7A3"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cứ Nghị định số 48/2010/NĐ-CP ngày 07/05/2010 của Chính phủ về Hợp đ</w:t>
      </w:r>
      <w:r w:rsidR="00844F66" w:rsidRPr="005160DD">
        <w:rPr>
          <w:rFonts w:ascii="Times New Roman" w:hAnsi="Times New Roman" w:cs="Times New Roman"/>
          <w:sz w:val="24"/>
          <w:szCs w:val="24"/>
        </w:rPr>
        <w:t>ồ</w:t>
      </w:r>
      <w:r w:rsidRPr="005160DD">
        <w:rPr>
          <w:rFonts w:ascii="Times New Roman" w:hAnsi="Times New Roman" w:cs="Times New Roman"/>
          <w:sz w:val="24"/>
          <w:szCs w:val="24"/>
        </w:rPr>
        <w:t>ng</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trong hoạt động xây dựng;</w:t>
      </w:r>
    </w:p>
    <w:p w14:paraId="04FA353C" w14:textId="634CB333"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cứ Thông tư số 08/2011/TT-BXD ngày 28/06/2011 của Bộ Xây Dựng về hướng</w:t>
      </w:r>
      <w:r w:rsidR="00844F66" w:rsidRPr="005160DD">
        <w:rPr>
          <w:rFonts w:ascii="Times New Roman" w:hAnsi="Times New Roman" w:cs="Times New Roman"/>
          <w:sz w:val="24"/>
          <w:szCs w:val="24"/>
        </w:rPr>
        <w:t xml:space="preserve"> </w:t>
      </w:r>
      <w:r w:rsidRPr="005160DD">
        <w:rPr>
          <w:rFonts w:ascii="Times New Roman" w:hAnsi="Times New Roman" w:cs="Times New Roman"/>
          <w:sz w:val="24"/>
          <w:szCs w:val="24"/>
        </w:rPr>
        <w:t>d</w:t>
      </w:r>
      <w:r w:rsidR="00844F66" w:rsidRPr="005160DD">
        <w:rPr>
          <w:rFonts w:ascii="Times New Roman" w:hAnsi="Times New Roman" w:cs="Times New Roman"/>
          <w:sz w:val="24"/>
          <w:szCs w:val="24"/>
        </w:rPr>
        <w:t>ẫ</w:t>
      </w:r>
      <w:r w:rsidRPr="005160DD">
        <w:rPr>
          <w:rFonts w:ascii="Times New Roman" w:hAnsi="Times New Roman" w:cs="Times New Roman"/>
          <w:sz w:val="24"/>
          <w:szCs w:val="24"/>
        </w:rPr>
        <w:t>n hợp động trong hoạt động xây dựng</w:t>
      </w:r>
    </w:p>
    <w:p w14:paraId="0DD8E803" w14:textId="5E07A274" w:rsidR="003378A4" w:rsidRPr="005160DD"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xml:space="preserve">- Căn cứ vào </w:t>
      </w:r>
      <w:r w:rsidR="00844F66" w:rsidRPr="005160DD">
        <w:rPr>
          <w:rFonts w:ascii="Times New Roman" w:hAnsi="Times New Roman" w:cs="Times New Roman"/>
          <w:sz w:val="24"/>
          <w:szCs w:val="24"/>
        </w:rPr>
        <w:t>nhu cầu</w:t>
      </w:r>
      <w:r w:rsidRPr="005160DD">
        <w:rPr>
          <w:rFonts w:ascii="Times New Roman" w:hAnsi="Times New Roman" w:cs="Times New Roman"/>
          <w:sz w:val="24"/>
          <w:szCs w:val="24"/>
        </w:rPr>
        <w:t xml:space="preserve"> và khả năng </w:t>
      </w:r>
      <w:r w:rsidR="00844F66" w:rsidRPr="005160DD">
        <w:rPr>
          <w:rFonts w:ascii="Times New Roman" w:hAnsi="Times New Roman" w:cs="Times New Roman"/>
          <w:sz w:val="24"/>
          <w:szCs w:val="24"/>
        </w:rPr>
        <w:t>thực tế</w:t>
      </w:r>
      <w:r w:rsidRPr="005160DD">
        <w:rPr>
          <w:rFonts w:ascii="Times New Roman" w:hAnsi="Times New Roman" w:cs="Times New Roman"/>
          <w:sz w:val="24"/>
          <w:szCs w:val="24"/>
        </w:rPr>
        <w:t xml:space="preserve"> của hai bên.</w:t>
      </w:r>
    </w:p>
    <w:p w14:paraId="55496AD1" w14:textId="4EC73BEF" w:rsidR="003378A4" w:rsidRDefault="003378A4" w:rsidP="00D522DA">
      <w:pPr>
        <w:spacing w:after="120" w:line="240" w:lineRule="auto"/>
        <w:ind w:left="270"/>
        <w:jc w:val="both"/>
        <w:rPr>
          <w:rFonts w:ascii="Times New Roman" w:hAnsi="Times New Roman" w:cs="Times New Roman"/>
          <w:sz w:val="24"/>
          <w:szCs w:val="24"/>
        </w:rPr>
      </w:pPr>
      <w:r w:rsidRPr="005160DD">
        <w:rPr>
          <w:rFonts w:ascii="Times New Roman" w:hAnsi="Times New Roman" w:cs="Times New Roman"/>
          <w:sz w:val="24"/>
          <w:szCs w:val="24"/>
        </w:rPr>
        <w:t>- Căn c</w:t>
      </w:r>
      <w:r w:rsidR="00844F66" w:rsidRPr="005160DD">
        <w:rPr>
          <w:rFonts w:ascii="Times New Roman" w:hAnsi="Times New Roman" w:cs="Times New Roman"/>
          <w:sz w:val="24"/>
          <w:szCs w:val="24"/>
        </w:rPr>
        <w:t>ứ</w:t>
      </w:r>
      <w:r w:rsidRPr="005160DD">
        <w:rPr>
          <w:rFonts w:ascii="Times New Roman" w:hAnsi="Times New Roman" w:cs="Times New Roman"/>
          <w:sz w:val="24"/>
          <w:szCs w:val="24"/>
        </w:rPr>
        <w:t xml:space="preserve"> khảo sát </w:t>
      </w:r>
      <w:r w:rsidR="00844F66" w:rsidRPr="005160DD">
        <w:rPr>
          <w:rFonts w:ascii="Times New Roman" w:hAnsi="Times New Roman" w:cs="Times New Roman"/>
          <w:sz w:val="24"/>
          <w:szCs w:val="24"/>
        </w:rPr>
        <w:t>thực tế</w:t>
      </w:r>
      <w:r w:rsidRPr="005160DD">
        <w:rPr>
          <w:rFonts w:ascii="Times New Roman" w:hAnsi="Times New Roman" w:cs="Times New Roman"/>
          <w:sz w:val="24"/>
          <w:szCs w:val="24"/>
        </w:rPr>
        <w:t>.</w:t>
      </w:r>
    </w:p>
    <w:p w14:paraId="4C531265" w14:textId="77777777" w:rsidR="002800FF" w:rsidRPr="005160DD" w:rsidRDefault="002800FF" w:rsidP="00D522DA">
      <w:pPr>
        <w:spacing w:after="120" w:line="240" w:lineRule="auto"/>
        <w:ind w:left="270"/>
        <w:jc w:val="both"/>
        <w:rPr>
          <w:rFonts w:ascii="Times New Roman" w:hAnsi="Times New Roman" w:cs="Times New Roman"/>
          <w:sz w:val="24"/>
          <w:szCs w:val="24"/>
        </w:rPr>
      </w:pPr>
    </w:p>
    <w:p w14:paraId="4C8BBB30" w14:textId="09EC7A9F" w:rsidR="003378A4" w:rsidRPr="005160DD" w:rsidRDefault="003378A4"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 xml:space="preserve">Hôm nay, ngày </w:t>
      </w:r>
      <w:r w:rsidR="00B13FC2">
        <w:rPr>
          <w:rFonts w:ascii="Times New Roman" w:hAnsi="Times New Roman" w:cs="Times New Roman"/>
          <w:sz w:val="24"/>
          <w:szCs w:val="24"/>
        </w:rPr>
        <w:t>…….</w:t>
      </w:r>
      <w:r w:rsidRPr="005160DD">
        <w:rPr>
          <w:rFonts w:ascii="Times New Roman" w:hAnsi="Times New Roman" w:cs="Times New Roman"/>
          <w:sz w:val="24"/>
          <w:szCs w:val="24"/>
        </w:rPr>
        <w:t xml:space="preserve"> tháng </w:t>
      </w:r>
      <w:r w:rsidR="00B13FC2">
        <w:rPr>
          <w:rFonts w:ascii="Times New Roman" w:hAnsi="Times New Roman" w:cs="Times New Roman"/>
          <w:sz w:val="24"/>
          <w:szCs w:val="24"/>
        </w:rPr>
        <w:t xml:space="preserve">……. </w:t>
      </w:r>
      <w:r w:rsidRPr="005160DD">
        <w:rPr>
          <w:rFonts w:ascii="Times New Roman" w:hAnsi="Times New Roman" w:cs="Times New Roman"/>
          <w:sz w:val="24"/>
          <w:szCs w:val="24"/>
        </w:rPr>
        <w:t>năm 20</w:t>
      </w:r>
      <w:r w:rsidR="00B13FC2">
        <w:rPr>
          <w:rFonts w:ascii="Times New Roman" w:hAnsi="Times New Roman" w:cs="Times New Roman"/>
          <w:sz w:val="24"/>
          <w:szCs w:val="24"/>
        </w:rPr>
        <w:t>…….</w:t>
      </w:r>
      <w:r w:rsidR="00D501DF">
        <w:rPr>
          <w:rFonts w:ascii="Times New Roman" w:hAnsi="Times New Roman" w:cs="Times New Roman"/>
          <w:sz w:val="24"/>
          <w:szCs w:val="24"/>
        </w:rPr>
        <w:t xml:space="preserve"> ;</w:t>
      </w:r>
    </w:p>
    <w:p w14:paraId="2799025F" w14:textId="341C06AA" w:rsidR="003378A4" w:rsidRPr="002800FF" w:rsidRDefault="00D501DF" w:rsidP="00104E5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Hai bên c</w:t>
      </w:r>
      <w:r w:rsidR="003378A4" w:rsidRPr="002800FF">
        <w:rPr>
          <w:rFonts w:ascii="Times New Roman" w:hAnsi="Times New Roman" w:cs="Times New Roman"/>
          <w:b/>
          <w:sz w:val="24"/>
          <w:szCs w:val="24"/>
        </w:rPr>
        <w:t>húng tôi gồm:</w:t>
      </w:r>
    </w:p>
    <w:p w14:paraId="33FCB980" w14:textId="77777777" w:rsidR="003378A4" w:rsidRPr="005160DD" w:rsidRDefault="003378A4" w:rsidP="00104E5D">
      <w:pPr>
        <w:spacing w:after="120" w:line="240" w:lineRule="auto"/>
        <w:jc w:val="both"/>
        <w:rPr>
          <w:rFonts w:ascii="Times New Roman" w:hAnsi="Times New Roman" w:cs="Times New Roman"/>
          <w:b/>
          <w:sz w:val="24"/>
          <w:szCs w:val="24"/>
        </w:rPr>
      </w:pPr>
      <w:r w:rsidRPr="005160DD">
        <w:rPr>
          <w:rFonts w:ascii="Times New Roman" w:hAnsi="Times New Roman" w:cs="Times New Roman"/>
          <w:b/>
          <w:sz w:val="24"/>
          <w:szCs w:val="24"/>
        </w:rPr>
        <w:t>BÊN CHỦ ĐẦU TƯ : (Gọi tắt Bên A)</w:t>
      </w:r>
    </w:p>
    <w:p w14:paraId="016525D1" w14:textId="0D75D8DB"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Đại diện</w:t>
      </w:r>
      <w:r w:rsidR="001A12DA">
        <w:rPr>
          <w:rFonts w:ascii="Times New Roman" w:hAnsi="Times New Roman" w:cs="Times New Roman"/>
          <w:sz w:val="24"/>
          <w:szCs w:val="24"/>
        </w:rPr>
        <w:t xml:space="preserve"> </w:t>
      </w:r>
      <w:r w:rsidR="002800FF">
        <w:rPr>
          <w:rFonts w:ascii="Times New Roman" w:hAnsi="Times New Roman" w:cs="Times New Roman"/>
          <w:sz w:val="24"/>
          <w:szCs w:val="24"/>
        </w:rPr>
        <w:t>ô</w:t>
      </w:r>
      <w:r w:rsidR="001A12DA">
        <w:rPr>
          <w:rFonts w:ascii="Times New Roman" w:hAnsi="Times New Roman" w:cs="Times New Roman"/>
          <w:sz w:val="24"/>
          <w:szCs w:val="24"/>
        </w:rPr>
        <w:t xml:space="preserve">ng </w:t>
      </w:r>
      <w:r w:rsidR="00B13FC2">
        <w:rPr>
          <w:rFonts w:ascii="Times New Roman" w:hAnsi="Times New Roman" w:cs="Times New Roman"/>
          <w:sz w:val="24"/>
          <w:szCs w:val="24"/>
        </w:rPr>
        <w:tab/>
      </w:r>
      <w:r w:rsidRPr="005160DD">
        <w:rPr>
          <w:rFonts w:ascii="Times New Roman" w:hAnsi="Times New Roman" w:cs="Times New Roman"/>
          <w:sz w:val="24"/>
          <w:szCs w:val="24"/>
        </w:rPr>
        <w:t xml:space="preserve">: </w:t>
      </w:r>
      <w:r w:rsidR="00B13FC2">
        <w:rPr>
          <w:rFonts w:ascii="Times New Roman" w:hAnsi="Times New Roman" w:cs="Times New Roman"/>
          <w:sz w:val="24"/>
          <w:szCs w:val="24"/>
        </w:rPr>
        <w:t>…………………………………………………………………………….</w:t>
      </w:r>
    </w:p>
    <w:p w14:paraId="20686CE3" w14:textId="77EF2172"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Địa chỉ</w:t>
      </w:r>
      <w:r w:rsidR="00B13FC2">
        <w:rPr>
          <w:rFonts w:ascii="Times New Roman" w:hAnsi="Times New Roman" w:cs="Times New Roman"/>
          <w:sz w:val="24"/>
          <w:szCs w:val="24"/>
        </w:rPr>
        <w:tab/>
      </w:r>
      <w:r w:rsidR="00B13FC2" w:rsidRPr="005160DD">
        <w:rPr>
          <w:rFonts w:ascii="Times New Roman" w:hAnsi="Times New Roman" w:cs="Times New Roman"/>
          <w:sz w:val="24"/>
          <w:szCs w:val="24"/>
        </w:rPr>
        <w:t xml:space="preserve">: </w:t>
      </w:r>
      <w:r w:rsidR="00B13FC2">
        <w:rPr>
          <w:rFonts w:ascii="Times New Roman" w:hAnsi="Times New Roman" w:cs="Times New Roman"/>
          <w:sz w:val="24"/>
          <w:szCs w:val="24"/>
        </w:rPr>
        <w:t>…………………………………………………………………………….</w:t>
      </w:r>
    </w:p>
    <w:p w14:paraId="61260F83" w14:textId="117F1994"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Số CMND </w:t>
      </w:r>
      <w:r w:rsidR="00B13FC2">
        <w:rPr>
          <w:rFonts w:ascii="Times New Roman" w:hAnsi="Times New Roman" w:cs="Times New Roman"/>
          <w:sz w:val="24"/>
          <w:szCs w:val="24"/>
        </w:rPr>
        <w:tab/>
      </w:r>
      <w:r w:rsidR="00B13FC2" w:rsidRPr="005160DD">
        <w:rPr>
          <w:rFonts w:ascii="Times New Roman" w:hAnsi="Times New Roman" w:cs="Times New Roman"/>
          <w:sz w:val="24"/>
          <w:szCs w:val="24"/>
        </w:rPr>
        <w:t xml:space="preserve">: </w:t>
      </w:r>
      <w:r w:rsidR="00B13FC2">
        <w:rPr>
          <w:rFonts w:ascii="Times New Roman" w:hAnsi="Times New Roman" w:cs="Times New Roman"/>
          <w:sz w:val="24"/>
          <w:szCs w:val="24"/>
        </w:rPr>
        <w:t>………………… ngày cấp ……………………… tại……………..…</w:t>
      </w:r>
      <w:r w:rsidR="00D501DF">
        <w:rPr>
          <w:rFonts w:ascii="Times New Roman" w:hAnsi="Times New Roman" w:cs="Times New Roman"/>
          <w:sz w:val="24"/>
          <w:szCs w:val="24"/>
        </w:rPr>
        <w:t>.</w:t>
      </w:r>
      <w:r w:rsidR="00B13FC2">
        <w:rPr>
          <w:rFonts w:ascii="Times New Roman" w:hAnsi="Times New Roman" w:cs="Times New Roman"/>
          <w:sz w:val="24"/>
          <w:szCs w:val="24"/>
        </w:rPr>
        <w:t>….</w:t>
      </w:r>
    </w:p>
    <w:p w14:paraId="4CCF0597" w14:textId="4FE5E759" w:rsidR="00D501DF"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Điện thoại </w:t>
      </w:r>
      <w:r w:rsidR="00B13FC2">
        <w:rPr>
          <w:rFonts w:ascii="Times New Roman" w:hAnsi="Times New Roman" w:cs="Times New Roman"/>
          <w:sz w:val="24"/>
          <w:szCs w:val="24"/>
        </w:rPr>
        <w:tab/>
      </w:r>
      <w:r w:rsidRPr="005160DD">
        <w:rPr>
          <w:rFonts w:ascii="Times New Roman" w:hAnsi="Times New Roman" w:cs="Times New Roman"/>
          <w:sz w:val="24"/>
          <w:szCs w:val="24"/>
        </w:rPr>
        <w:t xml:space="preserve">: </w:t>
      </w:r>
      <w:r w:rsidR="00D501DF">
        <w:rPr>
          <w:rFonts w:ascii="Times New Roman" w:hAnsi="Times New Roman" w:cs="Times New Roman"/>
          <w:sz w:val="24"/>
          <w:szCs w:val="24"/>
        </w:rPr>
        <w:t>…………………………………………………………………………….</w:t>
      </w:r>
    </w:p>
    <w:p w14:paraId="61C0C5A4" w14:textId="40AD7229" w:rsidR="007911B7" w:rsidRPr="005160DD" w:rsidRDefault="00B13FC2" w:rsidP="00D501DF">
      <w:pPr>
        <w:tabs>
          <w:tab w:val="left" w:pos="1980"/>
        </w:tabs>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địa chỉ </w:t>
      </w:r>
      <w:r w:rsidR="003378A4" w:rsidRPr="005160DD">
        <w:rPr>
          <w:rFonts w:ascii="Times New Roman" w:hAnsi="Times New Roman" w:cs="Times New Roman"/>
          <w:sz w:val="24"/>
          <w:szCs w:val="24"/>
        </w:rPr>
        <w:t>email</w:t>
      </w:r>
      <w:r w:rsidR="00D501DF">
        <w:rPr>
          <w:rFonts w:ascii="Times New Roman" w:hAnsi="Times New Roman" w:cs="Times New Roman"/>
          <w:sz w:val="24"/>
          <w:szCs w:val="24"/>
        </w:rPr>
        <w:tab/>
      </w:r>
      <w:r w:rsidR="003378A4" w:rsidRPr="005160DD">
        <w:rPr>
          <w:rFonts w:ascii="Times New Roman" w:hAnsi="Times New Roman" w:cs="Times New Roman"/>
          <w:sz w:val="24"/>
          <w:szCs w:val="24"/>
        </w:rPr>
        <w:t xml:space="preserve">: </w:t>
      </w:r>
      <w:r w:rsidR="00D501DF">
        <w:rPr>
          <w:rFonts w:ascii="Times New Roman" w:hAnsi="Times New Roman" w:cs="Times New Roman"/>
          <w:sz w:val="24"/>
          <w:szCs w:val="24"/>
        </w:rPr>
        <w:t>…………………………………………………………………………….</w:t>
      </w:r>
    </w:p>
    <w:p w14:paraId="4B31A145" w14:textId="5028E779" w:rsidR="007911B7" w:rsidRDefault="007911B7" w:rsidP="00104E5D">
      <w:pPr>
        <w:spacing w:after="120" w:line="240" w:lineRule="auto"/>
        <w:jc w:val="both"/>
        <w:rPr>
          <w:rFonts w:ascii="Times New Roman" w:hAnsi="Times New Roman" w:cs="Times New Roman"/>
          <w:sz w:val="24"/>
          <w:szCs w:val="24"/>
        </w:rPr>
      </w:pPr>
    </w:p>
    <w:p w14:paraId="4C44F242" w14:textId="77777777" w:rsidR="00D501DF" w:rsidRPr="005160DD" w:rsidRDefault="00D501DF" w:rsidP="00104E5D">
      <w:pPr>
        <w:spacing w:after="120" w:line="240" w:lineRule="auto"/>
        <w:jc w:val="both"/>
        <w:rPr>
          <w:rFonts w:ascii="Times New Roman" w:hAnsi="Times New Roman" w:cs="Times New Roman"/>
          <w:sz w:val="24"/>
          <w:szCs w:val="24"/>
        </w:rPr>
      </w:pPr>
    </w:p>
    <w:p w14:paraId="7E404D4B" w14:textId="7BDE5043" w:rsidR="007911B7" w:rsidRPr="005160DD" w:rsidRDefault="003378A4" w:rsidP="00104E5D">
      <w:pPr>
        <w:spacing w:after="120" w:line="240" w:lineRule="auto"/>
        <w:jc w:val="both"/>
        <w:rPr>
          <w:rFonts w:ascii="Times New Roman" w:hAnsi="Times New Roman" w:cs="Times New Roman"/>
          <w:b/>
          <w:sz w:val="24"/>
          <w:szCs w:val="24"/>
        </w:rPr>
      </w:pPr>
      <w:r w:rsidRPr="005160DD">
        <w:rPr>
          <w:rFonts w:ascii="Times New Roman" w:hAnsi="Times New Roman" w:cs="Times New Roman"/>
          <w:b/>
          <w:sz w:val="24"/>
          <w:szCs w:val="24"/>
        </w:rPr>
        <w:lastRenderedPageBreak/>
        <w:t>B</w:t>
      </w:r>
      <w:r w:rsidR="007911B7" w:rsidRPr="005160DD">
        <w:rPr>
          <w:rFonts w:ascii="Times New Roman" w:hAnsi="Times New Roman" w:cs="Times New Roman"/>
          <w:b/>
          <w:sz w:val="24"/>
          <w:szCs w:val="24"/>
        </w:rPr>
        <w:t>Ê</w:t>
      </w:r>
      <w:r w:rsidRPr="005160DD">
        <w:rPr>
          <w:rFonts w:ascii="Times New Roman" w:hAnsi="Times New Roman" w:cs="Times New Roman"/>
          <w:b/>
          <w:sz w:val="24"/>
          <w:szCs w:val="24"/>
        </w:rPr>
        <w:t xml:space="preserve">N NHẬN </w:t>
      </w:r>
      <w:r w:rsidR="007911B7" w:rsidRPr="005160DD">
        <w:rPr>
          <w:rFonts w:ascii="Times New Roman" w:hAnsi="Times New Roman" w:cs="Times New Roman"/>
          <w:b/>
          <w:sz w:val="24"/>
          <w:szCs w:val="24"/>
        </w:rPr>
        <w:t>THẦU</w:t>
      </w:r>
      <w:r w:rsidRPr="005160DD">
        <w:rPr>
          <w:rFonts w:ascii="Times New Roman" w:hAnsi="Times New Roman" w:cs="Times New Roman"/>
          <w:b/>
          <w:sz w:val="24"/>
          <w:szCs w:val="24"/>
        </w:rPr>
        <w:t xml:space="preserve"> (Gọi tắt Bên B)</w:t>
      </w:r>
    </w:p>
    <w:p w14:paraId="73C13FA1" w14:textId="6CFC6E94"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Tên đơn vị </w:t>
      </w:r>
      <w:r w:rsidR="00D501DF">
        <w:rPr>
          <w:rFonts w:ascii="Times New Roman" w:hAnsi="Times New Roman" w:cs="Times New Roman"/>
          <w:sz w:val="24"/>
          <w:szCs w:val="24"/>
        </w:rPr>
        <w:t>thầu</w:t>
      </w:r>
      <w:r w:rsidR="00D501DF">
        <w:rPr>
          <w:rFonts w:ascii="Times New Roman" w:hAnsi="Times New Roman" w:cs="Times New Roman"/>
          <w:sz w:val="24"/>
          <w:szCs w:val="24"/>
        </w:rPr>
        <w:tab/>
      </w:r>
      <w:r w:rsidRPr="005160DD">
        <w:rPr>
          <w:rFonts w:ascii="Times New Roman" w:hAnsi="Times New Roman" w:cs="Times New Roman"/>
          <w:sz w:val="24"/>
          <w:szCs w:val="24"/>
        </w:rPr>
        <w:t>:</w:t>
      </w:r>
      <w:r w:rsidR="00D501DF">
        <w:rPr>
          <w:rFonts w:ascii="Times New Roman" w:hAnsi="Times New Roman" w:cs="Times New Roman"/>
          <w:sz w:val="24"/>
          <w:szCs w:val="24"/>
        </w:rPr>
        <w:t xml:space="preserve"> </w:t>
      </w:r>
      <w:hyperlink r:id="rId6" w:history="1">
        <w:r w:rsidR="00D37B95" w:rsidRPr="00D37B95">
          <w:rPr>
            <w:rStyle w:val="Hyperlink"/>
            <w:rFonts w:ascii="Times New Roman" w:hAnsi="Times New Roman" w:cs="Times New Roman"/>
            <w:b/>
            <w:color w:val="000000" w:themeColor="text1"/>
            <w:sz w:val="24"/>
            <w:szCs w:val="24"/>
            <w:u w:val="none"/>
          </w:rPr>
          <w:t>Danhbavieclam.vn</w:t>
        </w:r>
      </w:hyperlink>
      <w:r w:rsidR="00D37B95" w:rsidRPr="00D37B95">
        <w:rPr>
          <w:rFonts w:ascii="Times New Roman" w:hAnsi="Times New Roman" w:cs="Times New Roman"/>
          <w:sz w:val="24"/>
          <w:szCs w:val="24"/>
        </w:rPr>
        <w:t xml:space="preserve"> </w:t>
      </w:r>
      <w:r w:rsidR="00D501DF">
        <w:rPr>
          <w:rFonts w:ascii="Times New Roman" w:hAnsi="Times New Roman" w:cs="Times New Roman"/>
          <w:sz w:val="24"/>
          <w:szCs w:val="24"/>
        </w:rPr>
        <w:t>………………………</w:t>
      </w:r>
      <w:r w:rsidR="00D37B95">
        <w:rPr>
          <w:rFonts w:ascii="Times New Roman" w:hAnsi="Times New Roman" w:cs="Times New Roman"/>
          <w:sz w:val="24"/>
          <w:szCs w:val="24"/>
        </w:rPr>
        <w:t>……….…………..</w:t>
      </w:r>
      <w:r w:rsidR="00D501DF">
        <w:rPr>
          <w:rFonts w:ascii="Times New Roman" w:hAnsi="Times New Roman" w:cs="Times New Roman"/>
          <w:sz w:val="24"/>
          <w:szCs w:val="24"/>
        </w:rPr>
        <w:t>………….</w:t>
      </w:r>
    </w:p>
    <w:p w14:paraId="57B2FAD9" w14:textId="4D9163C7" w:rsidR="003378A4" w:rsidRPr="005160DD" w:rsidRDefault="003378A4" w:rsidP="00D501DF">
      <w:pPr>
        <w:tabs>
          <w:tab w:val="left" w:pos="1980"/>
          <w:tab w:val="left" w:pos="513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Đại diện</w:t>
      </w:r>
      <w:r w:rsidR="001A12DA">
        <w:rPr>
          <w:rFonts w:ascii="Times New Roman" w:hAnsi="Times New Roman" w:cs="Times New Roman"/>
          <w:sz w:val="24"/>
          <w:szCs w:val="24"/>
        </w:rPr>
        <w:t xml:space="preserve"> </w:t>
      </w:r>
      <w:r w:rsidR="002800FF">
        <w:rPr>
          <w:rFonts w:ascii="Times New Roman" w:hAnsi="Times New Roman" w:cs="Times New Roman"/>
          <w:sz w:val="24"/>
          <w:szCs w:val="24"/>
        </w:rPr>
        <w:t>ô</w:t>
      </w:r>
      <w:r w:rsidR="001A12DA">
        <w:rPr>
          <w:rFonts w:ascii="Times New Roman" w:hAnsi="Times New Roman" w:cs="Times New Roman"/>
          <w:sz w:val="24"/>
          <w:szCs w:val="24"/>
        </w:rPr>
        <w:t xml:space="preserve">ng </w:t>
      </w:r>
      <w:r w:rsidR="00D501DF">
        <w:rPr>
          <w:rFonts w:ascii="Times New Roman" w:hAnsi="Times New Roman" w:cs="Times New Roman"/>
          <w:sz w:val="24"/>
          <w:szCs w:val="24"/>
        </w:rPr>
        <w:tab/>
      </w:r>
      <w:r w:rsidRPr="005160DD">
        <w:rPr>
          <w:rFonts w:ascii="Times New Roman" w:hAnsi="Times New Roman" w:cs="Times New Roman"/>
          <w:sz w:val="24"/>
          <w:szCs w:val="24"/>
        </w:rPr>
        <w:t>:</w:t>
      </w:r>
      <w:r w:rsidR="000C56CD">
        <w:rPr>
          <w:rFonts w:ascii="Times New Roman" w:hAnsi="Times New Roman" w:cs="Times New Roman"/>
          <w:sz w:val="24"/>
          <w:szCs w:val="24"/>
        </w:rPr>
        <w:t xml:space="preserve"> </w:t>
      </w:r>
      <w:r w:rsidR="00D501DF">
        <w:rPr>
          <w:rFonts w:ascii="Times New Roman" w:hAnsi="Times New Roman" w:cs="Times New Roman"/>
          <w:sz w:val="24"/>
          <w:szCs w:val="24"/>
        </w:rPr>
        <w:t xml:space="preserve">………………………………. </w:t>
      </w:r>
      <w:r w:rsidR="00D501DF">
        <w:rPr>
          <w:rFonts w:ascii="Times New Roman" w:hAnsi="Times New Roman" w:cs="Times New Roman"/>
          <w:sz w:val="24"/>
          <w:szCs w:val="24"/>
        </w:rPr>
        <w:tab/>
      </w:r>
      <w:r w:rsidRPr="005160DD">
        <w:rPr>
          <w:rFonts w:ascii="Times New Roman" w:hAnsi="Times New Roman" w:cs="Times New Roman"/>
          <w:sz w:val="24"/>
          <w:szCs w:val="24"/>
        </w:rPr>
        <w:t xml:space="preserve">Chức vụ : </w:t>
      </w:r>
      <w:r w:rsidR="00D501DF">
        <w:rPr>
          <w:rFonts w:ascii="Times New Roman" w:hAnsi="Times New Roman" w:cs="Times New Roman"/>
          <w:sz w:val="24"/>
          <w:szCs w:val="24"/>
        </w:rPr>
        <w:t>……………………………..…</w:t>
      </w:r>
    </w:p>
    <w:p w14:paraId="084E3E50" w14:textId="5F501003"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Địa chỉ </w:t>
      </w:r>
      <w:r w:rsidR="00D501DF">
        <w:rPr>
          <w:rFonts w:ascii="Times New Roman" w:hAnsi="Times New Roman" w:cs="Times New Roman"/>
          <w:sz w:val="24"/>
          <w:szCs w:val="24"/>
        </w:rPr>
        <w:tab/>
      </w:r>
      <w:r w:rsidRPr="005160DD">
        <w:rPr>
          <w:rFonts w:ascii="Times New Roman" w:hAnsi="Times New Roman" w:cs="Times New Roman"/>
          <w:sz w:val="24"/>
          <w:szCs w:val="24"/>
        </w:rPr>
        <w:t>:</w:t>
      </w:r>
      <w:r w:rsidR="00D501DF" w:rsidRPr="00D501DF">
        <w:rPr>
          <w:rFonts w:ascii="Times New Roman" w:hAnsi="Times New Roman" w:cs="Times New Roman"/>
          <w:sz w:val="24"/>
          <w:szCs w:val="24"/>
        </w:rPr>
        <w:t xml:space="preserve"> </w:t>
      </w:r>
      <w:r w:rsidR="00D501DF">
        <w:rPr>
          <w:rFonts w:ascii="Times New Roman" w:hAnsi="Times New Roman" w:cs="Times New Roman"/>
          <w:sz w:val="24"/>
          <w:szCs w:val="24"/>
        </w:rPr>
        <w:t>…………………………………………………………………………….</w:t>
      </w:r>
    </w:p>
    <w:p w14:paraId="3CB9309F" w14:textId="46DFEB83" w:rsidR="003378A4" w:rsidRPr="005160DD" w:rsidRDefault="00D501DF"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Điện thoại</w:t>
      </w:r>
      <w:r>
        <w:rPr>
          <w:rFonts w:ascii="Times New Roman" w:hAnsi="Times New Roman" w:cs="Times New Roman"/>
          <w:sz w:val="24"/>
          <w:szCs w:val="24"/>
        </w:rPr>
        <w:tab/>
      </w:r>
      <w:r w:rsidR="003378A4" w:rsidRPr="005160DD">
        <w:rPr>
          <w:rFonts w:ascii="Times New Roman" w:hAnsi="Times New Roman" w:cs="Times New Roman"/>
          <w:sz w:val="24"/>
          <w:szCs w:val="24"/>
        </w:rPr>
        <w:t xml:space="preserve">: </w:t>
      </w:r>
      <w:r>
        <w:rPr>
          <w:rFonts w:ascii="Times New Roman" w:hAnsi="Times New Roman" w:cs="Times New Roman"/>
          <w:sz w:val="24"/>
          <w:szCs w:val="24"/>
        </w:rPr>
        <w:t>…………………………………………………………………………….</w:t>
      </w:r>
    </w:p>
    <w:p w14:paraId="59685F40" w14:textId="1207B052" w:rsidR="007911B7"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Email</w:t>
      </w:r>
      <w:r w:rsidR="00D501DF">
        <w:rPr>
          <w:rFonts w:ascii="Times New Roman" w:hAnsi="Times New Roman" w:cs="Times New Roman"/>
          <w:sz w:val="24"/>
          <w:szCs w:val="24"/>
        </w:rPr>
        <w:tab/>
      </w:r>
      <w:r w:rsidRPr="005160DD">
        <w:rPr>
          <w:rFonts w:ascii="Times New Roman" w:hAnsi="Times New Roman" w:cs="Times New Roman"/>
          <w:sz w:val="24"/>
          <w:szCs w:val="24"/>
        </w:rPr>
        <w:t xml:space="preserve">: </w:t>
      </w:r>
      <w:r w:rsidR="00D501DF">
        <w:rPr>
          <w:rFonts w:ascii="Times New Roman" w:hAnsi="Times New Roman" w:cs="Times New Roman"/>
          <w:sz w:val="24"/>
          <w:szCs w:val="24"/>
        </w:rPr>
        <w:t>…………………………………………………………………………….</w:t>
      </w:r>
    </w:p>
    <w:p w14:paraId="1BBF93DE" w14:textId="27FEB03E" w:rsidR="003378A4" w:rsidRPr="005160DD" w:rsidRDefault="003378A4" w:rsidP="00D501DF">
      <w:pPr>
        <w:tabs>
          <w:tab w:val="left" w:pos="198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MST </w:t>
      </w:r>
      <w:r w:rsidR="00D501DF">
        <w:rPr>
          <w:rFonts w:ascii="Times New Roman" w:hAnsi="Times New Roman" w:cs="Times New Roman"/>
          <w:sz w:val="24"/>
          <w:szCs w:val="24"/>
        </w:rPr>
        <w:tab/>
      </w:r>
      <w:r w:rsidRPr="005160DD">
        <w:rPr>
          <w:rFonts w:ascii="Times New Roman" w:hAnsi="Times New Roman" w:cs="Times New Roman"/>
          <w:sz w:val="24"/>
          <w:szCs w:val="24"/>
        </w:rPr>
        <w:t>:</w:t>
      </w:r>
      <w:r w:rsidR="001B0885" w:rsidRPr="005160DD">
        <w:rPr>
          <w:rFonts w:ascii="Times New Roman" w:hAnsi="Times New Roman" w:cs="Times New Roman"/>
          <w:sz w:val="24"/>
          <w:szCs w:val="24"/>
        </w:rPr>
        <w:t xml:space="preserve"> </w:t>
      </w:r>
      <w:r w:rsidR="00D501DF">
        <w:rPr>
          <w:rFonts w:ascii="Times New Roman" w:hAnsi="Times New Roman" w:cs="Times New Roman"/>
          <w:sz w:val="24"/>
          <w:szCs w:val="24"/>
        </w:rPr>
        <w:t>…………………………………………………………………………….</w:t>
      </w:r>
    </w:p>
    <w:p w14:paraId="1F985C47" w14:textId="38D3B639" w:rsidR="003378A4" w:rsidRDefault="003378A4" w:rsidP="00D501DF">
      <w:pPr>
        <w:tabs>
          <w:tab w:val="left" w:pos="1980"/>
          <w:tab w:val="left" w:pos="5130"/>
        </w:tabs>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Số tài khoản </w:t>
      </w:r>
      <w:r w:rsidR="00D501DF">
        <w:rPr>
          <w:rFonts w:ascii="Times New Roman" w:hAnsi="Times New Roman" w:cs="Times New Roman"/>
          <w:sz w:val="24"/>
          <w:szCs w:val="24"/>
        </w:rPr>
        <w:tab/>
      </w:r>
      <w:r w:rsidRPr="005160DD">
        <w:rPr>
          <w:rFonts w:ascii="Times New Roman" w:hAnsi="Times New Roman" w:cs="Times New Roman"/>
          <w:sz w:val="24"/>
          <w:szCs w:val="24"/>
        </w:rPr>
        <w:t>:</w:t>
      </w:r>
      <w:r w:rsidR="00D501DF">
        <w:rPr>
          <w:rFonts w:ascii="Times New Roman" w:hAnsi="Times New Roman" w:cs="Times New Roman"/>
          <w:sz w:val="24"/>
          <w:szCs w:val="24"/>
        </w:rPr>
        <w:t xml:space="preserve"> </w:t>
      </w:r>
      <w:r w:rsidR="000C56CD">
        <w:rPr>
          <w:rFonts w:ascii="Times New Roman" w:hAnsi="Times New Roman" w:cs="Times New Roman"/>
          <w:sz w:val="24"/>
          <w:szCs w:val="24"/>
        </w:rPr>
        <w:t>…</w:t>
      </w:r>
      <w:r w:rsidR="00D501DF">
        <w:rPr>
          <w:rFonts w:ascii="Times New Roman" w:hAnsi="Times New Roman" w:cs="Times New Roman"/>
          <w:sz w:val="24"/>
          <w:szCs w:val="24"/>
        </w:rPr>
        <w:t>……………….</w:t>
      </w:r>
      <w:r w:rsidR="000C56CD">
        <w:rPr>
          <w:rFonts w:ascii="Times New Roman" w:hAnsi="Times New Roman" w:cs="Times New Roman"/>
          <w:sz w:val="24"/>
          <w:szCs w:val="24"/>
        </w:rPr>
        <w:t>………</w:t>
      </w:r>
      <w:r w:rsidR="00D501DF">
        <w:rPr>
          <w:rFonts w:ascii="Times New Roman" w:hAnsi="Times New Roman" w:cs="Times New Roman"/>
          <w:sz w:val="24"/>
          <w:szCs w:val="24"/>
        </w:rPr>
        <w:t xml:space="preserve">…… </w:t>
      </w:r>
      <w:r w:rsidR="00D501DF">
        <w:rPr>
          <w:rFonts w:ascii="Times New Roman" w:hAnsi="Times New Roman" w:cs="Times New Roman"/>
          <w:sz w:val="24"/>
          <w:szCs w:val="24"/>
        </w:rPr>
        <w:tab/>
      </w:r>
      <w:r w:rsidRPr="005160DD">
        <w:rPr>
          <w:rFonts w:ascii="Times New Roman" w:hAnsi="Times New Roman" w:cs="Times New Roman"/>
          <w:sz w:val="24"/>
          <w:szCs w:val="24"/>
        </w:rPr>
        <w:t xml:space="preserve">ngân hàng </w:t>
      </w:r>
      <w:r w:rsidR="00D501DF">
        <w:rPr>
          <w:rFonts w:ascii="Times New Roman" w:hAnsi="Times New Roman" w:cs="Times New Roman"/>
          <w:sz w:val="24"/>
          <w:szCs w:val="24"/>
        </w:rPr>
        <w:t>……………………………….</w:t>
      </w:r>
    </w:p>
    <w:p w14:paraId="2D0267E0" w14:textId="7F917BD8" w:rsidR="00D501DF" w:rsidRPr="005160DD" w:rsidRDefault="00D501DF" w:rsidP="00D501DF">
      <w:pPr>
        <w:tabs>
          <w:tab w:val="left" w:pos="1980"/>
          <w:tab w:val="left" w:pos="5130"/>
        </w:tabs>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rPr>
        <w:t>Chủ tài khoản</w:t>
      </w:r>
      <w:r>
        <w:rPr>
          <w:rFonts w:ascii="Times New Roman" w:hAnsi="Times New Roman" w:cs="Times New Roman"/>
          <w:sz w:val="24"/>
          <w:szCs w:val="24"/>
        </w:rPr>
        <w:tab/>
        <w:t xml:space="preserve">: ………………….…………… </w:t>
      </w:r>
      <w:r>
        <w:rPr>
          <w:rFonts w:ascii="Times New Roman" w:hAnsi="Times New Roman" w:cs="Times New Roman"/>
          <w:sz w:val="24"/>
          <w:szCs w:val="24"/>
        </w:rPr>
        <w:tab/>
        <w:t>chi nhánh</w:t>
      </w:r>
      <w:r w:rsidRPr="005160DD">
        <w:rPr>
          <w:rFonts w:ascii="Times New Roman" w:hAnsi="Times New Roman" w:cs="Times New Roman"/>
          <w:sz w:val="24"/>
          <w:szCs w:val="24"/>
        </w:rPr>
        <w:t xml:space="preserve"> </w:t>
      </w:r>
      <w:r>
        <w:rPr>
          <w:rFonts w:ascii="Times New Roman" w:hAnsi="Times New Roman" w:cs="Times New Roman"/>
          <w:sz w:val="24"/>
          <w:szCs w:val="24"/>
        </w:rPr>
        <w:t>………………………….…….</w:t>
      </w:r>
    </w:p>
    <w:p w14:paraId="3318E536" w14:textId="3FA102F4" w:rsidR="003378A4"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3378A4" w:rsidRPr="00916D84">
        <w:rPr>
          <w:rFonts w:ascii="Times New Roman" w:hAnsi="Times New Roman" w:cs="Times New Roman"/>
          <w:b/>
          <w:sz w:val="24"/>
          <w:szCs w:val="24"/>
          <w:u w:val="single"/>
        </w:rPr>
        <w:t xml:space="preserve"> 1: </w:t>
      </w:r>
      <w:r w:rsidR="00C061C1" w:rsidRPr="00916D84">
        <w:rPr>
          <w:rFonts w:ascii="Times New Roman" w:hAnsi="Times New Roman" w:cs="Times New Roman"/>
          <w:b/>
          <w:sz w:val="24"/>
          <w:szCs w:val="24"/>
          <w:u w:val="single"/>
        </w:rPr>
        <w:t>NỘI DUNG</w:t>
      </w:r>
      <w:r w:rsidR="003378A4" w:rsidRPr="00916D84">
        <w:rPr>
          <w:rFonts w:ascii="Times New Roman" w:hAnsi="Times New Roman" w:cs="Times New Roman"/>
          <w:b/>
          <w:sz w:val="24"/>
          <w:szCs w:val="24"/>
          <w:u w:val="single"/>
        </w:rPr>
        <w:t xml:space="preserve"> HỢP </w:t>
      </w:r>
      <w:r w:rsidRPr="00916D84">
        <w:rPr>
          <w:rFonts w:ascii="Times New Roman" w:hAnsi="Times New Roman" w:cs="Times New Roman"/>
          <w:b/>
          <w:sz w:val="24"/>
          <w:szCs w:val="24"/>
          <w:u w:val="single"/>
        </w:rPr>
        <w:t>ĐỒNG</w:t>
      </w:r>
    </w:p>
    <w:p w14:paraId="321FDFCD" w14:textId="3866ABB5" w:rsidR="003378A4" w:rsidRPr="005160DD" w:rsidRDefault="003378A4"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Bên B chịu trách nhiệm thực hiện Hợp đồng thi công phần thô + nhân công phần hoàn</w:t>
      </w:r>
      <w:r w:rsidR="00C061C1"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thiện công trình căn hộ có gác lửng cho thuê. Hợp đồng thi công bao gồm những </w:t>
      </w:r>
      <w:r w:rsidR="00C061C1" w:rsidRPr="005160DD">
        <w:rPr>
          <w:rFonts w:ascii="Times New Roman" w:hAnsi="Times New Roman" w:cs="Times New Roman"/>
          <w:sz w:val="24"/>
          <w:szCs w:val="24"/>
        </w:rPr>
        <w:t xml:space="preserve">nội dung </w:t>
      </w:r>
      <w:r w:rsidRPr="005160DD">
        <w:rPr>
          <w:rFonts w:ascii="Times New Roman" w:hAnsi="Times New Roman" w:cs="Times New Roman"/>
          <w:sz w:val="24"/>
          <w:szCs w:val="24"/>
        </w:rPr>
        <w:t>sau :</w:t>
      </w:r>
    </w:p>
    <w:p w14:paraId="481FFA13" w14:textId="52386B79" w:rsidR="005B225A" w:rsidRDefault="003378A4" w:rsidP="005D6FA2">
      <w:pPr>
        <w:spacing w:after="120" w:line="240" w:lineRule="auto"/>
        <w:ind w:firstLine="720"/>
        <w:jc w:val="both"/>
        <w:rPr>
          <w:rFonts w:ascii="Times New Roman" w:hAnsi="Times New Roman" w:cs="Times New Roman"/>
          <w:sz w:val="24"/>
          <w:szCs w:val="24"/>
        </w:rPr>
      </w:pPr>
      <w:r w:rsidRPr="005160DD">
        <w:rPr>
          <w:rFonts w:ascii="Times New Roman" w:hAnsi="Times New Roman" w:cs="Times New Roman"/>
          <w:sz w:val="24"/>
          <w:szCs w:val="24"/>
        </w:rPr>
        <w:t>1. Bên A giao cho Bên B tiến hành thi công phần thô + nhân công phần hoàn thiện</w:t>
      </w:r>
      <w:r w:rsidR="00C061C1" w:rsidRPr="005160DD">
        <w:rPr>
          <w:rFonts w:ascii="Times New Roman" w:hAnsi="Times New Roman" w:cs="Times New Roman"/>
          <w:sz w:val="24"/>
          <w:szCs w:val="24"/>
        </w:rPr>
        <w:t xml:space="preserve"> </w:t>
      </w:r>
      <w:r w:rsidRPr="005160DD">
        <w:rPr>
          <w:rFonts w:ascii="Times New Roman" w:hAnsi="Times New Roman" w:cs="Times New Roman"/>
          <w:sz w:val="24"/>
          <w:szCs w:val="24"/>
        </w:rPr>
        <w:t>theo đúng bản vẽ thiết kế đã được chủ đầu tư phê duyệt . Phần xây thô và nhân công hoàn</w:t>
      </w:r>
      <w:r w:rsidR="00C061C1"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thiện cho toàn bộ công trình gồm </w:t>
      </w:r>
      <w:r w:rsidR="005C47CB" w:rsidRPr="005160DD">
        <w:rPr>
          <w:rFonts w:ascii="Times New Roman" w:hAnsi="Times New Roman" w:cs="Times New Roman"/>
          <w:sz w:val="24"/>
          <w:szCs w:val="24"/>
        </w:rPr>
        <w:t xml:space="preserve">tầng </w:t>
      </w:r>
      <w:r w:rsidRPr="005160DD">
        <w:rPr>
          <w:rFonts w:ascii="Times New Roman" w:hAnsi="Times New Roman" w:cs="Times New Roman"/>
          <w:sz w:val="24"/>
          <w:szCs w:val="24"/>
        </w:rPr>
        <w:t>hầm, trệt, lửng và 4 hoặc 5 lầu, sân thượng và mái</w:t>
      </w:r>
      <w:r w:rsidR="00C061C1" w:rsidRPr="005160DD">
        <w:rPr>
          <w:rFonts w:ascii="Times New Roman" w:hAnsi="Times New Roman" w:cs="Times New Roman"/>
          <w:sz w:val="24"/>
          <w:szCs w:val="24"/>
        </w:rPr>
        <w:t xml:space="preserve"> </w:t>
      </w:r>
      <w:r w:rsidRPr="005160DD">
        <w:rPr>
          <w:rFonts w:ascii="Times New Roman" w:hAnsi="Times New Roman" w:cs="Times New Roman"/>
          <w:sz w:val="24"/>
          <w:szCs w:val="24"/>
        </w:rPr>
        <w:t xml:space="preserve">che cầu thang, nhà có thang máy (thiết bị thang máy do chủ </w:t>
      </w:r>
      <w:r w:rsidR="00844F66" w:rsidRPr="005160DD">
        <w:rPr>
          <w:rFonts w:ascii="Times New Roman" w:hAnsi="Times New Roman" w:cs="Times New Roman"/>
          <w:sz w:val="24"/>
          <w:szCs w:val="24"/>
        </w:rPr>
        <w:t>đầu tư</w:t>
      </w:r>
      <w:r w:rsidRPr="005160DD">
        <w:rPr>
          <w:rFonts w:ascii="Times New Roman" w:hAnsi="Times New Roman" w:cs="Times New Roman"/>
          <w:sz w:val="24"/>
          <w:szCs w:val="24"/>
        </w:rPr>
        <w:t xml:space="preserve"> mua) với các hạng mục</w:t>
      </w:r>
      <w:r w:rsidR="00C061C1" w:rsidRPr="005160DD">
        <w:rPr>
          <w:rFonts w:ascii="Times New Roman" w:hAnsi="Times New Roman" w:cs="Times New Roman"/>
          <w:sz w:val="24"/>
          <w:szCs w:val="24"/>
        </w:rPr>
        <w:t xml:space="preserve"> </w:t>
      </w:r>
      <w:r w:rsidRPr="005160DD">
        <w:rPr>
          <w:rFonts w:ascii="Times New Roman" w:hAnsi="Times New Roman" w:cs="Times New Roman"/>
          <w:sz w:val="24"/>
          <w:szCs w:val="24"/>
        </w:rPr>
        <w:t>sau:</w:t>
      </w:r>
    </w:p>
    <w:p w14:paraId="597FD9E5" w14:textId="77777777" w:rsidR="005160DD" w:rsidRPr="005160DD" w:rsidRDefault="005160DD" w:rsidP="00104E5D">
      <w:pPr>
        <w:spacing w:after="120" w:line="240" w:lineRule="auto"/>
        <w:jc w:val="both"/>
        <w:rPr>
          <w:rFonts w:ascii="Times New Roman" w:hAnsi="Times New Roman" w:cs="Times New Roman"/>
          <w:sz w:val="24"/>
          <w:szCs w:val="24"/>
        </w:rPr>
      </w:pPr>
    </w:p>
    <w:tbl>
      <w:tblPr>
        <w:tblStyle w:val="TableGrid"/>
        <w:tblW w:w="9258" w:type="dxa"/>
        <w:tblLook w:val="04A0" w:firstRow="1" w:lastRow="0" w:firstColumn="1" w:lastColumn="0" w:noHBand="0" w:noVBand="1"/>
      </w:tblPr>
      <w:tblGrid>
        <w:gridCol w:w="625"/>
        <w:gridCol w:w="8633"/>
      </w:tblGrid>
      <w:tr w:rsidR="00C061C1" w:rsidRPr="005160DD" w14:paraId="4D8AF264" w14:textId="77777777" w:rsidTr="009A7F35">
        <w:trPr>
          <w:trHeight w:val="389"/>
        </w:trPr>
        <w:tc>
          <w:tcPr>
            <w:tcW w:w="625" w:type="dxa"/>
            <w:vAlign w:val="center"/>
          </w:tcPr>
          <w:p w14:paraId="577A9669" w14:textId="53BEAA73"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1</w:t>
            </w:r>
          </w:p>
        </w:tc>
        <w:tc>
          <w:tcPr>
            <w:tcW w:w="8633" w:type="dxa"/>
            <w:vAlign w:val="center"/>
          </w:tcPr>
          <w:p w14:paraId="3EEFCDFE" w14:textId="77777777" w:rsidR="005160DD"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Lập các bản vẽ thiết kế xây dựng (Miễn phí)</w:t>
            </w:r>
          </w:p>
          <w:p w14:paraId="14E919AE" w14:textId="35C276EF"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T</w:t>
            </w:r>
            <w:r>
              <w:rPr>
                <w:rFonts w:ascii="Times New Roman" w:hAnsi="Times New Roman" w:cs="Times New Roman"/>
                <w:sz w:val="24"/>
                <w:szCs w:val="24"/>
              </w:rPr>
              <w:t>ổ</w:t>
            </w:r>
            <w:r w:rsidRPr="005160DD">
              <w:rPr>
                <w:rFonts w:ascii="Times New Roman" w:hAnsi="Times New Roman" w:cs="Times New Roman"/>
                <w:sz w:val="24"/>
                <w:szCs w:val="24"/>
              </w:rPr>
              <w:t xml:space="preserve"> chức công trường, làm lán trại cho công nhân.</w:t>
            </w:r>
          </w:p>
        </w:tc>
      </w:tr>
      <w:tr w:rsidR="00C061C1" w:rsidRPr="005160DD" w14:paraId="0EE7F37B" w14:textId="77777777" w:rsidTr="009A7F35">
        <w:trPr>
          <w:trHeight w:val="400"/>
        </w:trPr>
        <w:tc>
          <w:tcPr>
            <w:tcW w:w="625" w:type="dxa"/>
            <w:vAlign w:val="center"/>
          </w:tcPr>
          <w:p w14:paraId="6681B96C" w14:textId="549DD631"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2</w:t>
            </w:r>
          </w:p>
        </w:tc>
        <w:tc>
          <w:tcPr>
            <w:tcW w:w="8633" w:type="dxa"/>
            <w:vAlign w:val="center"/>
          </w:tcPr>
          <w:p w14:paraId="19B34EEF" w14:textId="7359304F"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Vệ sinh </w:t>
            </w:r>
            <w:r>
              <w:rPr>
                <w:rFonts w:ascii="Times New Roman" w:hAnsi="Times New Roman" w:cs="Times New Roman"/>
                <w:sz w:val="24"/>
                <w:szCs w:val="24"/>
              </w:rPr>
              <w:t>mặt bằng</w:t>
            </w:r>
            <w:r w:rsidRPr="005160DD">
              <w:rPr>
                <w:rFonts w:ascii="Times New Roman" w:hAnsi="Times New Roman" w:cs="Times New Roman"/>
                <w:sz w:val="24"/>
                <w:szCs w:val="24"/>
              </w:rPr>
              <w:t xml:space="preserve"> thi công, định vị tim, móng.</w:t>
            </w:r>
          </w:p>
        </w:tc>
      </w:tr>
      <w:tr w:rsidR="00C061C1" w:rsidRPr="005160DD" w14:paraId="20E0EB50" w14:textId="77777777" w:rsidTr="009A7F35">
        <w:trPr>
          <w:trHeight w:val="389"/>
        </w:trPr>
        <w:tc>
          <w:tcPr>
            <w:tcW w:w="625" w:type="dxa"/>
            <w:vAlign w:val="center"/>
          </w:tcPr>
          <w:p w14:paraId="73746230" w14:textId="462EFC87"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3</w:t>
            </w:r>
          </w:p>
        </w:tc>
        <w:tc>
          <w:tcPr>
            <w:tcW w:w="8633" w:type="dxa"/>
            <w:vAlign w:val="center"/>
          </w:tcPr>
          <w:p w14:paraId="52E7C798" w14:textId="66AD794A"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Đập đầu cọc BTCT.</w:t>
            </w:r>
          </w:p>
        </w:tc>
      </w:tr>
      <w:tr w:rsidR="00C061C1" w:rsidRPr="005160DD" w14:paraId="565F6DF0" w14:textId="77777777" w:rsidTr="009A7F35">
        <w:trPr>
          <w:trHeight w:val="389"/>
        </w:trPr>
        <w:tc>
          <w:tcPr>
            <w:tcW w:w="625" w:type="dxa"/>
            <w:vAlign w:val="center"/>
          </w:tcPr>
          <w:p w14:paraId="6FB00E69" w14:textId="139AA202"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4</w:t>
            </w:r>
          </w:p>
        </w:tc>
        <w:tc>
          <w:tcPr>
            <w:tcW w:w="8633" w:type="dxa"/>
            <w:vAlign w:val="center"/>
          </w:tcPr>
          <w:p w14:paraId="5025D4BE" w14:textId="1D6F7128"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Đào đất móng, dâm móng, đà ki</w:t>
            </w:r>
            <w:r w:rsidR="009E4824">
              <w:rPr>
                <w:rFonts w:ascii="Times New Roman" w:hAnsi="Times New Roman" w:cs="Times New Roman"/>
                <w:sz w:val="24"/>
                <w:szCs w:val="24"/>
              </w:rPr>
              <w:t>ề</w:t>
            </w:r>
            <w:r w:rsidRPr="005160DD">
              <w:rPr>
                <w:rFonts w:ascii="Times New Roman" w:hAnsi="Times New Roman" w:cs="Times New Roman"/>
                <w:sz w:val="24"/>
                <w:szCs w:val="24"/>
              </w:rPr>
              <w:t>ng, ra sắt, đào hầm phân, bể nước, vận chuy</w:t>
            </w:r>
            <w:r w:rsidR="00DE643C">
              <w:rPr>
                <w:rFonts w:ascii="Times New Roman" w:hAnsi="Times New Roman" w:cs="Times New Roman"/>
                <w:sz w:val="24"/>
                <w:szCs w:val="24"/>
              </w:rPr>
              <w:t>ể</w:t>
            </w:r>
            <w:r w:rsidRPr="005160DD">
              <w:rPr>
                <w:rFonts w:ascii="Times New Roman" w:hAnsi="Times New Roman" w:cs="Times New Roman"/>
                <w:sz w:val="24"/>
                <w:szCs w:val="24"/>
              </w:rPr>
              <w:t>n đất</w:t>
            </w:r>
            <w:r>
              <w:rPr>
                <w:rFonts w:ascii="Times New Roman" w:hAnsi="Times New Roman" w:cs="Times New Roman"/>
                <w:sz w:val="24"/>
                <w:szCs w:val="24"/>
              </w:rPr>
              <w:t xml:space="preserve"> </w:t>
            </w:r>
            <w:r w:rsidRPr="005160DD">
              <w:rPr>
                <w:rFonts w:ascii="Times New Roman" w:hAnsi="Times New Roman" w:cs="Times New Roman"/>
                <w:sz w:val="24"/>
                <w:szCs w:val="24"/>
              </w:rPr>
              <w:t>thừa đ</w:t>
            </w:r>
            <w:r w:rsidR="00806BF1">
              <w:rPr>
                <w:rFonts w:ascii="Times New Roman" w:hAnsi="Times New Roman" w:cs="Times New Roman"/>
                <w:sz w:val="24"/>
                <w:szCs w:val="24"/>
              </w:rPr>
              <w:t>ổ</w:t>
            </w:r>
            <w:r w:rsidRPr="005160DD">
              <w:rPr>
                <w:rFonts w:ascii="Times New Roman" w:hAnsi="Times New Roman" w:cs="Times New Roman"/>
                <w:sz w:val="24"/>
                <w:szCs w:val="24"/>
              </w:rPr>
              <w:t xml:space="preserve"> đi.</w:t>
            </w:r>
          </w:p>
        </w:tc>
      </w:tr>
      <w:tr w:rsidR="00C061C1" w:rsidRPr="005160DD" w14:paraId="6DDE145E" w14:textId="77777777" w:rsidTr="009A7F35">
        <w:trPr>
          <w:trHeight w:val="389"/>
        </w:trPr>
        <w:tc>
          <w:tcPr>
            <w:tcW w:w="625" w:type="dxa"/>
            <w:vAlign w:val="center"/>
          </w:tcPr>
          <w:p w14:paraId="26098620" w14:textId="2E45EDD6"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5</w:t>
            </w:r>
          </w:p>
        </w:tc>
        <w:tc>
          <w:tcPr>
            <w:tcW w:w="8633" w:type="dxa"/>
            <w:vAlign w:val="center"/>
          </w:tcPr>
          <w:p w14:paraId="566B4FB7" w14:textId="468D52BB"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Lăm le đá 4x6 M100 dày 100mm đáy móng, dầm móng, đà kiềng.</w:t>
            </w:r>
          </w:p>
        </w:tc>
      </w:tr>
      <w:tr w:rsidR="00C061C1" w:rsidRPr="005160DD" w14:paraId="63812358" w14:textId="77777777" w:rsidTr="009A7F35">
        <w:trPr>
          <w:trHeight w:val="400"/>
        </w:trPr>
        <w:tc>
          <w:tcPr>
            <w:tcW w:w="625" w:type="dxa"/>
            <w:vAlign w:val="center"/>
          </w:tcPr>
          <w:p w14:paraId="7BC041C5" w14:textId="4BC1ECAE"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6</w:t>
            </w:r>
          </w:p>
        </w:tc>
        <w:tc>
          <w:tcPr>
            <w:tcW w:w="8633" w:type="dxa"/>
            <w:vAlign w:val="center"/>
          </w:tcPr>
          <w:p w14:paraId="19A82ADD" w14:textId="3758BFCF"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Sản xuất lắp dựng cốt thép, cofa, cung cấp và </w:t>
            </w:r>
            <w:r w:rsidR="00041791" w:rsidRPr="005160DD">
              <w:rPr>
                <w:rFonts w:ascii="Times New Roman" w:hAnsi="Times New Roman" w:cs="Times New Roman"/>
                <w:sz w:val="24"/>
                <w:szCs w:val="24"/>
              </w:rPr>
              <w:t>đ</w:t>
            </w:r>
            <w:r w:rsidR="00041791">
              <w:rPr>
                <w:rFonts w:ascii="Times New Roman" w:hAnsi="Times New Roman" w:cs="Times New Roman"/>
                <w:sz w:val="24"/>
                <w:szCs w:val="24"/>
              </w:rPr>
              <w:t>ổ</w:t>
            </w:r>
            <w:r w:rsidR="00041791" w:rsidRPr="005160DD">
              <w:rPr>
                <w:rFonts w:ascii="Times New Roman" w:hAnsi="Times New Roman" w:cs="Times New Roman"/>
                <w:sz w:val="24"/>
                <w:szCs w:val="24"/>
              </w:rPr>
              <w:t xml:space="preserve"> </w:t>
            </w:r>
            <w:r w:rsidRPr="005160DD">
              <w:rPr>
                <w:rFonts w:ascii="Times New Roman" w:hAnsi="Times New Roman" w:cs="Times New Roman"/>
                <w:sz w:val="24"/>
                <w:szCs w:val="24"/>
              </w:rPr>
              <w:t>bê tông móng, dầm móng, đà</w:t>
            </w:r>
            <w:r>
              <w:rPr>
                <w:rFonts w:ascii="Times New Roman" w:hAnsi="Times New Roman" w:cs="Times New Roman"/>
                <w:sz w:val="24"/>
                <w:szCs w:val="24"/>
              </w:rPr>
              <w:t xml:space="preserve"> </w:t>
            </w:r>
            <w:r w:rsidRPr="005160DD">
              <w:rPr>
                <w:rFonts w:ascii="Times New Roman" w:hAnsi="Times New Roman" w:cs="Times New Roman"/>
                <w:sz w:val="24"/>
                <w:szCs w:val="24"/>
              </w:rPr>
              <w:t>ki</w:t>
            </w:r>
            <w:r>
              <w:rPr>
                <w:rFonts w:ascii="Times New Roman" w:hAnsi="Times New Roman" w:cs="Times New Roman"/>
                <w:sz w:val="24"/>
                <w:szCs w:val="24"/>
              </w:rPr>
              <w:t>ề</w:t>
            </w:r>
            <w:r w:rsidRPr="005160DD">
              <w:rPr>
                <w:rFonts w:ascii="Times New Roman" w:hAnsi="Times New Roman" w:cs="Times New Roman"/>
                <w:sz w:val="24"/>
                <w:szCs w:val="24"/>
              </w:rPr>
              <w:t>ng.</w:t>
            </w:r>
          </w:p>
        </w:tc>
      </w:tr>
      <w:tr w:rsidR="00C061C1" w:rsidRPr="005160DD" w14:paraId="3ADD20A9" w14:textId="77777777" w:rsidTr="009A7F35">
        <w:trPr>
          <w:trHeight w:val="389"/>
        </w:trPr>
        <w:tc>
          <w:tcPr>
            <w:tcW w:w="625" w:type="dxa"/>
            <w:vAlign w:val="center"/>
          </w:tcPr>
          <w:p w14:paraId="6C35D69C" w14:textId="69A1A30E"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7</w:t>
            </w:r>
          </w:p>
        </w:tc>
        <w:tc>
          <w:tcPr>
            <w:tcW w:w="8633" w:type="dxa"/>
            <w:vAlign w:val="center"/>
          </w:tcPr>
          <w:p w14:paraId="6877113C" w14:textId="7D0DE30E"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Sản xuất lắp dựng cốt thép, cofa cung cấp và đ</w:t>
            </w:r>
            <w:r>
              <w:rPr>
                <w:rFonts w:ascii="Times New Roman" w:hAnsi="Times New Roman" w:cs="Times New Roman"/>
                <w:sz w:val="24"/>
                <w:szCs w:val="24"/>
              </w:rPr>
              <w:t>ổ</w:t>
            </w:r>
            <w:r w:rsidRPr="005160DD">
              <w:rPr>
                <w:rFonts w:ascii="Times New Roman" w:hAnsi="Times New Roman" w:cs="Times New Roman"/>
                <w:sz w:val="24"/>
                <w:szCs w:val="24"/>
              </w:rPr>
              <w:t xml:space="preserve"> bê tông đáy, nắp hầm phân, h</w:t>
            </w:r>
            <w:r>
              <w:rPr>
                <w:rFonts w:ascii="Times New Roman" w:hAnsi="Times New Roman" w:cs="Times New Roman"/>
                <w:sz w:val="24"/>
                <w:szCs w:val="24"/>
              </w:rPr>
              <w:t>ố</w:t>
            </w:r>
            <w:r w:rsidRPr="005160DD">
              <w:rPr>
                <w:rFonts w:ascii="Times New Roman" w:hAnsi="Times New Roman" w:cs="Times New Roman"/>
                <w:sz w:val="24"/>
                <w:szCs w:val="24"/>
              </w:rPr>
              <w:t xml:space="preserve"> ga,</w:t>
            </w:r>
            <w:r>
              <w:rPr>
                <w:rFonts w:ascii="Times New Roman" w:hAnsi="Times New Roman" w:cs="Times New Roman"/>
                <w:sz w:val="24"/>
                <w:szCs w:val="24"/>
              </w:rPr>
              <w:t xml:space="preserve"> </w:t>
            </w:r>
            <w:r w:rsidRPr="005160DD">
              <w:rPr>
                <w:rFonts w:ascii="Times New Roman" w:hAnsi="Times New Roman" w:cs="Times New Roman"/>
                <w:sz w:val="24"/>
                <w:szCs w:val="24"/>
              </w:rPr>
              <w:t>b</w:t>
            </w:r>
            <w:r>
              <w:rPr>
                <w:rFonts w:ascii="Times New Roman" w:hAnsi="Times New Roman" w:cs="Times New Roman"/>
                <w:sz w:val="24"/>
                <w:szCs w:val="24"/>
              </w:rPr>
              <w:t>ể</w:t>
            </w:r>
            <w:r w:rsidRPr="005160DD">
              <w:rPr>
                <w:rFonts w:ascii="Times New Roman" w:hAnsi="Times New Roman" w:cs="Times New Roman"/>
                <w:sz w:val="24"/>
                <w:szCs w:val="24"/>
              </w:rPr>
              <w:t xml:space="preserve"> nước.</w:t>
            </w:r>
          </w:p>
        </w:tc>
      </w:tr>
      <w:tr w:rsidR="00C061C1" w:rsidRPr="005160DD" w14:paraId="6FF3D69E" w14:textId="77777777" w:rsidTr="009A7F35">
        <w:trPr>
          <w:trHeight w:val="389"/>
        </w:trPr>
        <w:tc>
          <w:tcPr>
            <w:tcW w:w="625" w:type="dxa"/>
            <w:vAlign w:val="center"/>
          </w:tcPr>
          <w:p w14:paraId="503AC285" w14:textId="78F933BD" w:rsidR="00C061C1" w:rsidRPr="005160DD" w:rsidRDefault="00C061C1" w:rsidP="005160DD">
            <w:pPr>
              <w:spacing w:after="120"/>
              <w:jc w:val="center"/>
              <w:rPr>
                <w:rFonts w:ascii="Times New Roman" w:hAnsi="Times New Roman" w:cs="Times New Roman"/>
                <w:sz w:val="24"/>
                <w:szCs w:val="24"/>
              </w:rPr>
            </w:pPr>
            <w:r w:rsidRPr="005160DD">
              <w:rPr>
                <w:rFonts w:ascii="Times New Roman" w:hAnsi="Times New Roman" w:cs="Times New Roman"/>
                <w:sz w:val="24"/>
                <w:szCs w:val="24"/>
              </w:rPr>
              <w:t>8</w:t>
            </w:r>
          </w:p>
        </w:tc>
        <w:tc>
          <w:tcPr>
            <w:tcW w:w="8633" w:type="dxa"/>
            <w:vAlign w:val="center"/>
          </w:tcPr>
          <w:p w14:paraId="79453AF6" w14:textId="2675F284" w:rsidR="00C061C1"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Sản xuất lắp dựng cốt thép, cofa cung cấp và đồ bê tông cột, dầm, sàn tầng trệt, sân</w:t>
            </w:r>
            <w:r>
              <w:rPr>
                <w:rFonts w:ascii="Times New Roman" w:hAnsi="Times New Roman" w:cs="Times New Roman"/>
                <w:sz w:val="24"/>
                <w:szCs w:val="24"/>
              </w:rPr>
              <w:t xml:space="preserve"> </w:t>
            </w:r>
            <w:r w:rsidRPr="005160DD">
              <w:rPr>
                <w:rFonts w:ascii="Times New Roman" w:hAnsi="Times New Roman" w:cs="Times New Roman"/>
                <w:sz w:val="24"/>
                <w:szCs w:val="24"/>
              </w:rPr>
              <w:t>trước , sân sau và các tầng lầu mái.</w:t>
            </w:r>
          </w:p>
        </w:tc>
      </w:tr>
      <w:tr w:rsidR="005160DD" w:rsidRPr="005160DD" w14:paraId="5689B1D0" w14:textId="77777777" w:rsidTr="009A7F35">
        <w:trPr>
          <w:trHeight w:val="389"/>
        </w:trPr>
        <w:tc>
          <w:tcPr>
            <w:tcW w:w="625" w:type="dxa"/>
            <w:vAlign w:val="center"/>
          </w:tcPr>
          <w:p w14:paraId="2CC39D50" w14:textId="7B775F96" w:rsidR="005160DD" w:rsidRP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9</w:t>
            </w:r>
          </w:p>
        </w:tc>
        <w:tc>
          <w:tcPr>
            <w:tcW w:w="8633" w:type="dxa"/>
            <w:vAlign w:val="center"/>
          </w:tcPr>
          <w:p w14:paraId="6776E059" w14:textId="5452DAC5" w:rsidR="005160DD"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Sản xu</w:t>
            </w:r>
            <w:r>
              <w:rPr>
                <w:rFonts w:ascii="Times New Roman" w:hAnsi="Times New Roman" w:cs="Times New Roman"/>
                <w:sz w:val="24"/>
                <w:szCs w:val="24"/>
              </w:rPr>
              <w:t>ấ</w:t>
            </w:r>
            <w:r w:rsidRPr="005160DD">
              <w:rPr>
                <w:rFonts w:ascii="Times New Roman" w:hAnsi="Times New Roman" w:cs="Times New Roman"/>
                <w:sz w:val="24"/>
                <w:szCs w:val="24"/>
              </w:rPr>
              <w:t xml:space="preserve">t </w:t>
            </w:r>
            <w:r>
              <w:rPr>
                <w:rFonts w:ascii="Times New Roman" w:hAnsi="Times New Roman" w:cs="Times New Roman"/>
                <w:sz w:val="24"/>
                <w:szCs w:val="24"/>
              </w:rPr>
              <w:t>lắp</w:t>
            </w:r>
            <w:r w:rsidRPr="005160DD">
              <w:rPr>
                <w:rFonts w:ascii="Times New Roman" w:hAnsi="Times New Roman" w:cs="Times New Roman"/>
                <w:sz w:val="24"/>
                <w:szCs w:val="24"/>
              </w:rPr>
              <w:t xml:space="preserve"> dựng c</w:t>
            </w:r>
            <w:r>
              <w:rPr>
                <w:rFonts w:ascii="Times New Roman" w:hAnsi="Times New Roman" w:cs="Times New Roman"/>
                <w:sz w:val="24"/>
                <w:szCs w:val="24"/>
              </w:rPr>
              <w:t>ố</w:t>
            </w:r>
            <w:r w:rsidRPr="005160DD">
              <w:rPr>
                <w:rFonts w:ascii="Times New Roman" w:hAnsi="Times New Roman" w:cs="Times New Roman"/>
                <w:sz w:val="24"/>
                <w:szCs w:val="24"/>
              </w:rPr>
              <w:t xml:space="preserve">t thép, cofa </w:t>
            </w:r>
            <w:r>
              <w:rPr>
                <w:rFonts w:ascii="Times New Roman" w:hAnsi="Times New Roman" w:cs="Times New Roman"/>
                <w:sz w:val="24"/>
                <w:szCs w:val="24"/>
              </w:rPr>
              <w:t>cung cấp</w:t>
            </w:r>
            <w:r w:rsidRPr="005160DD">
              <w:rPr>
                <w:rFonts w:ascii="Times New Roman" w:hAnsi="Times New Roman" w:cs="Times New Roman"/>
                <w:sz w:val="24"/>
                <w:szCs w:val="24"/>
              </w:rPr>
              <w:t xml:space="preserve"> và </w:t>
            </w:r>
            <w:r>
              <w:rPr>
                <w:rFonts w:ascii="Times New Roman" w:hAnsi="Times New Roman" w:cs="Times New Roman"/>
                <w:sz w:val="24"/>
                <w:szCs w:val="24"/>
              </w:rPr>
              <w:t>đổ b</w:t>
            </w:r>
            <w:r w:rsidRPr="005160DD">
              <w:rPr>
                <w:rFonts w:ascii="Times New Roman" w:hAnsi="Times New Roman" w:cs="Times New Roman"/>
                <w:sz w:val="24"/>
                <w:szCs w:val="24"/>
              </w:rPr>
              <w:t xml:space="preserve">ê tông </w:t>
            </w:r>
            <w:r>
              <w:rPr>
                <w:rFonts w:ascii="Times New Roman" w:hAnsi="Times New Roman" w:cs="Times New Roman"/>
                <w:sz w:val="24"/>
                <w:szCs w:val="24"/>
              </w:rPr>
              <w:t>cầu thang</w:t>
            </w:r>
            <w:r w:rsidRPr="005160DD">
              <w:rPr>
                <w:rFonts w:ascii="Times New Roman" w:hAnsi="Times New Roman" w:cs="Times New Roman"/>
                <w:sz w:val="24"/>
                <w:szCs w:val="24"/>
              </w:rPr>
              <w:t xml:space="preserve"> và xây bậc b</w:t>
            </w:r>
            <w:r>
              <w:rPr>
                <w:rFonts w:ascii="Times New Roman" w:hAnsi="Times New Roman" w:cs="Times New Roman"/>
                <w:sz w:val="24"/>
                <w:szCs w:val="24"/>
              </w:rPr>
              <w:t>ằ</w:t>
            </w:r>
            <w:r w:rsidRPr="005160DD">
              <w:rPr>
                <w:rFonts w:ascii="Times New Roman" w:hAnsi="Times New Roman" w:cs="Times New Roman"/>
                <w:sz w:val="24"/>
                <w:szCs w:val="24"/>
              </w:rPr>
              <w:t>ng</w:t>
            </w:r>
            <w:r>
              <w:rPr>
                <w:rFonts w:ascii="Times New Roman" w:hAnsi="Times New Roman" w:cs="Times New Roman"/>
                <w:sz w:val="24"/>
                <w:szCs w:val="24"/>
              </w:rPr>
              <w:t xml:space="preserve"> </w:t>
            </w:r>
            <w:r w:rsidRPr="005160DD">
              <w:rPr>
                <w:rFonts w:ascii="Times New Roman" w:hAnsi="Times New Roman" w:cs="Times New Roman"/>
                <w:sz w:val="24"/>
                <w:szCs w:val="24"/>
              </w:rPr>
              <w:t>gạch thẻ</w:t>
            </w:r>
          </w:p>
        </w:tc>
      </w:tr>
      <w:tr w:rsidR="005160DD" w:rsidRPr="005160DD" w14:paraId="4377541F" w14:textId="77777777" w:rsidTr="009A7F35">
        <w:trPr>
          <w:trHeight w:val="389"/>
        </w:trPr>
        <w:tc>
          <w:tcPr>
            <w:tcW w:w="625" w:type="dxa"/>
            <w:vAlign w:val="center"/>
          </w:tcPr>
          <w:p w14:paraId="722109A5" w14:textId="497331AA"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8633" w:type="dxa"/>
            <w:vAlign w:val="center"/>
          </w:tcPr>
          <w:p w14:paraId="787BE118" w14:textId="7A6285FE" w:rsidR="005160DD" w:rsidRP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Xây toàn bộ tường bao, tường n</w:t>
            </w:r>
            <w:r w:rsidR="001A12DA">
              <w:rPr>
                <w:rFonts w:ascii="Times New Roman" w:hAnsi="Times New Roman" w:cs="Times New Roman"/>
                <w:sz w:val="24"/>
                <w:szCs w:val="24"/>
              </w:rPr>
              <w:t xml:space="preserve">gắn </w:t>
            </w:r>
            <w:r w:rsidRPr="005160DD">
              <w:rPr>
                <w:rFonts w:ascii="Times New Roman" w:hAnsi="Times New Roman" w:cs="Times New Roman"/>
                <w:sz w:val="24"/>
                <w:szCs w:val="24"/>
              </w:rPr>
              <w:t>chia phòng, vệ sinh toàn bộ công trình</w:t>
            </w:r>
            <w:r>
              <w:rPr>
                <w:rFonts w:ascii="Times New Roman" w:hAnsi="Times New Roman" w:cs="Times New Roman"/>
                <w:sz w:val="24"/>
                <w:szCs w:val="24"/>
              </w:rPr>
              <w:t>.</w:t>
            </w:r>
          </w:p>
        </w:tc>
      </w:tr>
      <w:tr w:rsidR="005160DD" w:rsidRPr="005160DD" w14:paraId="15E53611" w14:textId="77777777" w:rsidTr="009A7F35">
        <w:trPr>
          <w:trHeight w:val="389"/>
        </w:trPr>
        <w:tc>
          <w:tcPr>
            <w:tcW w:w="625" w:type="dxa"/>
            <w:vAlign w:val="center"/>
          </w:tcPr>
          <w:p w14:paraId="04F0D856" w14:textId="3ECA6DEC"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11</w:t>
            </w:r>
          </w:p>
        </w:tc>
        <w:tc>
          <w:tcPr>
            <w:tcW w:w="8633" w:type="dxa"/>
            <w:vAlign w:val="center"/>
          </w:tcPr>
          <w:p w14:paraId="26A7FEC3" w14:textId="12CE498D" w:rsidR="005160DD" w:rsidRPr="005160DD" w:rsidRDefault="005160DD" w:rsidP="005160DD">
            <w:pPr>
              <w:spacing w:after="120"/>
              <w:jc w:val="both"/>
              <w:rPr>
                <w:rFonts w:ascii="Times New Roman" w:hAnsi="Times New Roman" w:cs="Times New Roman"/>
                <w:sz w:val="24"/>
                <w:szCs w:val="24"/>
              </w:rPr>
            </w:pPr>
            <w:r>
              <w:rPr>
                <w:rFonts w:ascii="Times New Roman" w:hAnsi="Times New Roman" w:cs="Times New Roman"/>
                <w:sz w:val="24"/>
                <w:szCs w:val="24"/>
              </w:rPr>
              <w:t>Thi công</w:t>
            </w:r>
            <w:r w:rsidRPr="005160DD">
              <w:rPr>
                <w:rFonts w:ascii="Times New Roman" w:hAnsi="Times New Roman" w:cs="Times New Roman"/>
                <w:sz w:val="24"/>
                <w:szCs w:val="24"/>
              </w:rPr>
              <w:t xml:space="preserve"> lan can ban công và sân thượng.</w:t>
            </w:r>
          </w:p>
        </w:tc>
      </w:tr>
      <w:tr w:rsidR="005160DD" w:rsidRPr="005160DD" w14:paraId="46932DDD" w14:textId="77777777" w:rsidTr="009A7F35">
        <w:trPr>
          <w:trHeight w:val="389"/>
        </w:trPr>
        <w:tc>
          <w:tcPr>
            <w:tcW w:w="625" w:type="dxa"/>
            <w:vAlign w:val="center"/>
          </w:tcPr>
          <w:p w14:paraId="3CD17400" w14:textId="39E83D29"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12</w:t>
            </w:r>
          </w:p>
        </w:tc>
        <w:tc>
          <w:tcPr>
            <w:tcW w:w="8633" w:type="dxa"/>
            <w:vAlign w:val="center"/>
          </w:tcPr>
          <w:p w14:paraId="4A5C00B0" w14:textId="560959C3" w:rsid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Tô toàn bộ vách n</w:t>
            </w:r>
            <w:r>
              <w:rPr>
                <w:rFonts w:ascii="Times New Roman" w:hAnsi="Times New Roman" w:cs="Times New Roman"/>
                <w:sz w:val="24"/>
                <w:szCs w:val="24"/>
              </w:rPr>
              <w:t>ế</w:t>
            </w:r>
            <w:r w:rsidRPr="005160DD">
              <w:rPr>
                <w:rFonts w:ascii="Times New Roman" w:hAnsi="Times New Roman" w:cs="Times New Roman"/>
                <w:sz w:val="24"/>
                <w:szCs w:val="24"/>
              </w:rPr>
              <w:t>u đóng tr</w:t>
            </w:r>
            <w:r>
              <w:rPr>
                <w:rFonts w:ascii="Times New Roman" w:hAnsi="Times New Roman" w:cs="Times New Roman"/>
                <w:sz w:val="24"/>
                <w:szCs w:val="24"/>
              </w:rPr>
              <w:t>ầ</w:t>
            </w:r>
            <w:r w:rsidRPr="005160DD">
              <w:rPr>
                <w:rFonts w:ascii="Times New Roman" w:hAnsi="Times New Roman" w:cs="Times New Roman"/>
                <w:sz w:val="24"/>
                <w:szCs w:val="24"/>
              </w:rPr>
              <w:t xml:space="preserve">n thì không tô trần và hoàn thiện thi công </w:t>
            </w:r>
            <w:r>
              <w:rPr>
                <w:rFonts w:ascii="Times New Roman" w:hAnsi="Times New Roman" w:cs="Times New Roman"/>
                <w:sz w:val="24"/>
                <w:szCs w:val="24"/>
              </w:rPr>
              <w:t>mặt tiền</w:t>
            </w:r>
            <w:r w:rsidRPr="005160DD">
              <w:rPr>
                <w:rFonts w:ascii="Times New Roman" w:hAnsi="Times New Roman" w:cs="Times New Roman"/>
                <w:sz w:val="24"/>
                <w:szCs w:val="24"/>
              </w:rPr>
              <w:t>.</w:t>
            </w:r>
          </w:p>
        </w:tc>
      </w:tr>
      <w:tr w:rsidR="005160DD" w:rsidRPr="005160DD" w14:paraId="26D7E7FC" w14:textId="77777777" w:rsidTr="009A7F35">
        <w:trPr>
          <w:trHeight w:val="389"/>
        </w:trPr>
        <w:tc>
          <w:tcPr>
            <w:tcW w:w="625" w:type="dxa"/>
            <w:vAlign w:val="center"/>
          </w:tcPr>
          <w:p w14:paraId="22D00440" w14:textId="30FEF629"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13</w:t>
            </w:r>
          </w:p>
        </w:tc>
        <w:tc>
          <w:tcPr>
            <w:tcW w:w="8633" w:type="dxa"/>
            <w:vAlign w:val="center"/>
          </w:tcPr>
          <w:p w14:paraId="213FC792" w14:textId="3A89B640" w:rsidR="005160DD" w:rsidRDefault="005160DD"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Cán nền tầng trệt, sân trước, sân sau, các tầng lầu, sân thượng, mái, ban công, nhà</w:t>
            </w:r>
            <w:r>
              <w:rPr>
                <w:rFonts w:ascii="Times New Roman" w:hAnsi="Times New Roman" w:cs="Times New Roman"/>
                <w:sz w:val="24"/>
                <w:szCs w:val="24"/>
              </w:rPr>
              <w:t xml:space="preserve"> </w:t>
            </w:r>
            <w:r w:rsidRPr="005160DD">
              <w:rPr>
                <w:rFonts w:ascii="Times New Roman" w:hAnsi="Times New Roman" w:cs="Times New Roman"/>
                <w:sz w:val="24"/>
                <w:szCs w:val="24"/>
              </w:rPr>
              <w:t>vệ sinh.</w:t>
            </w:r>
          </w:p>
        </w:tc>
      </w:tr>
      <w:tr w:rsidR="005160DD" w:rsidRPr="005160DD" w14:paraId="5EE8D9DC" w14:textId="77777777" w:rsidTr="009A7F35">
        <w:trPr>
          <w:trHeight w:val="389"/>
        </w:trPr>
        <w:tc>
          <w:tcPr>
            <w:tcW w:w="625" w:type="dxa"/>
            <w:vAlign w:val="center"/>
          </w:tcPr>
          <w:p w14:paraId="2C8BAA05" w14:textId="496CF38E"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14</w:t>
            </w:r>
          </w:p>
        </w:tc>
        <w:tc>
          <w:tcPr>
            <w:tcW w:w="8633" w:type="dxa"/>
            <w:vAlign w:val="center"/>
          </w:tcPr>
          <w:p w14:paraId="0506549E" w14:textId="53F8A919" w:rsidR="005160DD" w:rsidRPr="005160DD"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Ch</w:t>
            </w:r>
            <w:r>
              <w:rPr>
                <w:rFonts w:ascii="Times New Roman" w:hAnsi="Times New Roman" w:cs="Times New Roman"/>
                <w:sz w:val="24"/>
                <w:szCs w:val="24"/>
              </w:rPr>
              <w:t>ố</w:t>
            </w:r>
            <w:r w:rsidRPr="005160DD">
              <w:rPr>
                <w:rFonts w:ascii="Times New Roman" w:hAnsi="Times New Roman" w:cs="Times New Roman"/>
                <w:sz w:val="24"/>
                <w:szCs w:val="24"/>
              </w:rPr>
              <w:t xml:space="preserve">ng </w:t>
            </w:r>
            <w:r>
              <w:rPr>
                <w:rFonts w:ascii="Times New Roman" w:hAnsi="Times New Roman" w:cs="Times New Roman"/>
                <w:sz w:val="24"/>
                <w:szCs w:val="24"/>
              </w:rPr>
              <w:t>thấm</w:t>
            </w:r>
            <w:r w:rsidRPr="005160DD">
              <w:rPr>
                <w:rFonts w:ascii="Times New Roman" w:hAnsi="Times New Roman" w:cs="Times New Roman"/>
                <w:sz w:val="24"/>
                <w:szCs w:val="24"/>
              </w:rPr>
              <w:t xml:space="preserve"> sàn sân thượng, nhà vệ sinh, mái, ban công b</w:t>
            </w:r>
            <w:r>
              <w:rPr>
                <w:rFonts w:ascii="Times New Roman" w:hAnsi="Times New Roman" w:cs="Times New Roman"/>
                <w:sz w:val="24"/>
                <w:szCs w:val="24"/>
              </w:rPr>
              <w:t>ằ</w:t>
            </w:r>
            <w:r w:rsidRPr="005160DD">
              <w:rPr>
                <w:rFonts w:ascii="Times New Roman" w:hAnsi="Times New Roman" w:cs="Times New Roman"/>
                <w:sz w:val="24"/>
                <w:szCs w:val="24"/>
              </w:rPr>
              <w:t xml:space="preserve">ng hóa </w:t>
            </w:r>
            <w:r>
              <w:rPr>
                <w:rFonts w:ascii="Times New Roman" w:hAnsi="Times New Roman" w:cs="Times New Roman"/>
                <w:sz w:val="24"/>
                <w:szCs w:val="24"/>
              </w:rPr>
              <w:t>chất</w:t>
            </w:r>
            <w:r w:rsidRPr="005160DD">
              <w:rPr>
                <w:rFonts w:ascii="Times New Roman" w:hAnsi="Times New Roman" w:cs="Times New Roman"/>
                <w:sz w:val="24"/>
                <w:szCs w:val="24"/>
              </w:rPr>
              <w:t xml:space="preserve"> </w:t>
            </w:r>
            <w:r>
              <w:rPr>
                <w:rFonts w:ascii="Times New Roman" w:hAnsi="Times New Roman" w:cs="Times New Roman"/>
                <w:sz w:val="24"/>
                <w:szCs w:val="24"/>
              </w:rPr>
              <w:t>chống</w:t>
            </w:r>
            <w:r w:rsidRPr="005160DD">
              <w:rPr>
                <w:rFonts w:ascii="Times New Roman" w:hAnsi="Times New Roman" w:cs="Times New Roman"/>
                <w:sz w:val="24"/>
                <w:szCs w:val="24"/>
              </w:rPr>
              <w:t xml:space="preserve"> </w:t>
            </w:r>
            <w:r>
              <w:rPr>
                <w:rFonts w:ascii="Times New Roman" w:hAnsi="Times New Roman" w:cs="Times New Roman"/>
                <w:sz w:val="24"/>
                <w:szCs w:val="24"/>
              </w:rPr>
              <w:t>thấm</w:t>
            </w:r>
            <w:r w:rsidRPr="005160DD">
              <w:rPr>
                <w:rFonts w:ascii="Times New Roman" w:hAnsi="Times New Roman" w:cs="Times New Roman"/>
                <w:sz w:val="24"/>
                <w:szCs w:val="24"/>
              </w:rPr>
              <w:t>.</w:t>
            </w:r>
          </w:p>
        </w:tc>
      </w:tr>
      <w:tr w:rsidR="005160DD" w:rsidRPr="005160DD" w14:paraId="0530140A" w14:textId="77777777" w:rsidTr="009A7F35">
        <w:trPr>
          <w:trHeight w:val="389"/>
        </w:trPr>
        <w:tc>
          <w:tcPr>
            <w:tcW w:w="625" w:type="dxa"/>
            <w:vAlign w:val="center"/>
          </w:tcPr>
          <w:p w14:paraId="0869979B" w14:textId="6CADF47F"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8633" w:type="dxa"/>
            <w:vAlign w:val="center"/>
          </w:tcPr>
          <w:p w14:paraId="55E9CB7B" w14:textId="5785337D" w:rsidR="005160DD" w:rsidRPr="005160DD"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Đi hệ thống đường</w:t>
            </w:r>
            <w:r>
              <w:rPr>
                <w:rFonts w:ascii="Times New Roman" w:hAnsi="Times New Roman" w:cs="Times New Roman"/>
                <w:sz w:val="24"/>
                <w:szCs w:val="24"/>
              </w:rPr>
              <w:t xml:space="preserve"> ống </w:t>
            </w:r>
            <w:r w:rsidRPr="005160DD">
              <w:rPr>
                <w:rFonts w:ascii="Times New Roman" w:hAnsi="Times New Roman" w:cs="Times New Roman"/>
                <w:sz w:val="24"/>
                <w:szCs w:val="24"/>
              </w:rPr>
              <w:t>nước âm tường,</w:t>
            </w:r>
            <w:r>
              <w:rPr>
                <w:rFonts w:ascii="Times New Roman" w:hAnsi="Times New Roman" w:cs="Times New Roman"/>
                <w:sz w:val="24"/>
                <w:szCs w:val="24"/>
              </w:rPr>
              <w:t xml:space="preserve"> ống </w:t>
            </w:r>
            <w:r w:rsidRPr="005160DD">
              <w:rPr>
                <w:rFonts w:ascii="Times New Roman" w:hAnsi="Times New Roman" w:cs="Times New Roman"/>
                <w:sz w:val="24"/>
                <w:szCs w:val="24"/>
              </w:rPr>
              <w:t>nước nóng nhiệt mặt trời tới các phòng</w:t>
            </w:r>
            <w:r>
              <w:rPr>
                <w:rFonts w:ascii="Times New Roman" w:hAnsi="Times New Roman" w:cs="Times New Roman"/>
                <w:sz w:val="24"/>
                <w:szCs w:val="24"/>
              </w:rPr>
              <w:t xml:space="preserve"> tắm</w:t>
            </w:r>
            <w:r w:rsidRPr="005160DD">
              <w:rPr>
                <w:rFonts w:ascii="Times New Roman" w:hAnsi="Times New Roman" w:cs="Times New Roman"/>
                <w:sz w:val="24"/>
                <w:szCs w:val="24"/>
              </w:rPr>
              <w:t xml:space="preserve"> của các tầng (</w:t>
            </w:r>
            <w:r>
              <w:rPr>
                <w:rFonts w:ascii="Times New Roman" w:hAnsi="Times New Roman" w:cs="Times New Roman"/>
                <w:sz w:val="24"/>
                <w:szCs w:val="24"/>
              </w:rPr>
              <w:t>ố</w:t>
            </w:r>
            <w:r w:rsidRPr="005160DD">
              <w:rPr>
                <w:rFonts w:ascii="Times New Roman" w:hAnsi="Times New Roman" w:cs="Times New Roman"/>
                <w:sz w:val="24"/>
                <w:szCs w:val="24"/>
              </w:rPr>
              <w:t>ng nước lạnh +</w:t>
            </w:r>
            <w:r>
              <w:rPr>
                <w:rFonts w:ascii="Times New Roman" w:hAnsi="Times New Roman" w:cs="Times New Roman"/>
                <w:sz w:val="24"/>
                <w:szCs w:val="24"/>
              </w:rPr>
              <w:t xml:space="preserve"> ống </w:t>
            </w:r>
            <w:r w:rsidRPr="005160DD">
              <w:rPr>
                <w:rFonts w:ascii="Times New Roman" w:hAnsi="Times New Roman" w:cs="Times New Roman"/>
                <w:sz w:val="24"/>
                <w:szCs w:val="24"/>
              </w:rPr>
              <w:t xml:space="preserve">nước nóng) và hệ thống </w:t>
            </w:r>
            <w:r>
              <w:rPr>
                <w:rFonts w:ascii="Times New Roman" w:hAnsi="Times New Roman" w:cs="Times New Roman"/>
                <w:sz w:val="24"/>
                <w:szCs w:val="24"/>
              </w:rPr>
              <w:t>đế âm</w:t>
            </w:r>
            <w:r w:rsidRPr="005160DD">
              <w:rPr>
                <w:rFonts w:ascii="Times New Roman" w:hAnsi="Times New Roman" w:cs="Times New Roman"/>
                <w:sz w:val="24"/>
                <w:szCs w:val="24"/>
              </w:rPr>
              <w:t>, ruột gà âm</w:t>
            </w:r>
            <w:r>
              <w:rPr>
                <w:rFonts w:ascii="Times New Roman" w:hAnsi="Times New Roman" w:cs="Times New Roman"/>
                <w:sz w:val="24"/>
                <w:szCs w:val="24"/>
              </w:rPr>
              <w:t xml:space="preserve"> </w:t>
            </w:r>
            <w:r w:rsidRPr="005160DD">
              <w:rPr>
                <w:rFonts w:ascii="Times New Roman" w:hAnsi="Times New Roman" w:cs="Times New Roman"/>
                <w:sz w:val="24"/>
                <w:szCs w:val="24"/>
              </w:rPr>
              <w:t>tường và luôn dây điện của toàn bộ công trình.</w:t>
            </w:r>
          </w:p>
        </w:tc>
      </w:tr>
      <w:tr w:rsidR="005160DD" w:rsidRPr="005160DD" w14:paraId="4E22F96F" w14:textId="77777777" w:rsidTr="009A7F35">
        <w:trPr>
          <w:trHeight w:val="389"/>
        </w:trPr>
        <w:tc>
          <w:tcPr>
            <w:tcW w:w="625" w:type="dxa"/>
            <w:vAlign w:val="center"/>
          </w:tcPr>
          <w:p w14:paraId="18386315" w14:textId="033B27A7" w:rsidR="005160DD" w:rsidRDefault="005160DD" w:rsidP="005160DD">
            <w:pPr>
              <w:spacing w:after="120"/>
              <w:jc w:val="center"/>
              <w:rPr>
                <w:rFonts w:ascii="Times New Roman" w:hAnsi="Times New Roman" w:cs="Times New Roman"/>
                <w:sz w:val="24"/>
                <w:szCs w:val="24"/>
              </w:rPr>
            </w:pPr>
            <w:r>
              <w:rPr>
                <w:rFonts w:ascii="Times New Roman" w:hAnsi="Times New Roman" w:cs="Times New Roman"/>
                <w:sz w:val="24"/>
                <w:szCs w:val="24"/>
              </w:rPr>
              <w:t>16</w:t>
            </w:r>
          </w:p>
        </w:tc>
        <w:tc>
          <w:tcPr>
            <w:tcW w:w="8633" w:type="dxa"/>
            <w:vAlign w:val="center"/>
          </w:tcPr>
          <w:p w14:paraId="463DDBB8" w14:textId="7549BA5F" w:rsidR="005160DD" w:rsidRPr="005160DD" w:rsidRDefault="001A12DA" w:rsidP="005160DD">
            <w:pPr>
              <w:spacing w:after="120"/>
              <w:jc w:val="both"/>
              <w:rPr>
                <w:rFonts w:ascii="Times New Roman" w:hAnsi="Times New Roman" w:cs="Times New Roman"/>
                <w:sz w:val="24"/>
                <w:szCs w:val="24"/>
              </w:rPr>
            </w:pPr>
            <w:r>
              <w:rPr>
                <w:rFonts w:ascii="Times New Roman" w:hAnsi="Times New Roman" w:cs="Times New Roman"/>
                <w:sz w:val="24"/>
                <w:szCs w:val="24"/>
              </w:rPr>
              <w:t>Thi công</w:t>
            </w:r>
            <w:r w:rsidRPr="005160DD">
              <w:rPr>
                <w:rFonts w:ascii="Times New Roman" w:hAnsi="Times New Roman" w:cs="Times New Roman"/>
                <w:sz w:val="24"/>
                <w:szCs w:val="24"/>
              </w:rPr>
              <w:t xml:space="preserve"> l</w:t>
            </w:r>
            <w:r>
              <w:rPr>
                <w:rFonts w:ascii="Times New Roman" w:hAnsi="Times New Roman" w:cs="Times New Roman"/>
                <w:sz w:val="24"/>
                <w:szCs w:val="24"/>
              </w:rPr>
              <w:t>ắ</w:t>
            </w:r>
            <w:r w:rsidRPr="005160DD">
              <w:rPr>
                <w:rFonts w:ascii="Times New Roman" w:hAnsi="Times New Roman" w:cs="Times New Roman"/>
                <w:sz w:val="24"/>
                <w:szCs w:val="24"/>
              </w:rPr>
              <w:t>p đặt hệ thống thoát nước thải.</w:t>
            </w:r>
          </w:p>
        </w:tc>
      </w:tr>
      <w:tr w:rsidR="001A12DA" w:rsidRPr="005160DD" w14:paraId="02C41343" w14:textId="77777777" w:rsidTr="009A7F35">
        <w:trPr>
          <w:trHeight w:val="389"/>
        </w:trPr>
        <w:tc>
          <w:tcPr>
            <w:tcW w:w="625" w:type="dxa"/>
            <w:vAlign w:val="center"/>
          </w:tcPr>
          <w:p w14:paraId="0E6F65BE" w14:textId="6F931F49" w:rsidR="001A12DA" w:rsidRDefault="001A12DA" w:rsidP="005160DD">
            <w:pPr>
              <w:spacing w:after="120"/>
              <w:jc w:val="center"/>
              <w:rPr>
                <w:rFonts w:ascii="Times New Roman" w:hAnsi="Times New Roman" w:cs="Times New Roman"/>
                <w:sz w:val="24"/>
                <w:szCs w:val="24"/>
              </w:rPr>
            </w:pPr>
            <w:r>
              <w:rPr>
                <w:rFonts w:ascii="Times New Roman" w:hAnsi="Times New Roman" w:cs="Times New Roman"/>
                <w:sz w:val="24"/>
                <w:szCs w:val="24"/>
              </w:rPr>
              <w:t>17</w:t>
            </w:r>
          </w:p>
        </w:tc>
        <w:tc>
          <w:tcPr>
            <w:tcW w:w="8633" w:type="dxa"/>
            <w:vAlign w:val="center"/>
          </w:tcPr>
          <w:p w14:paraId="629ED7A7" w14:textId="321FA999" w:rsidR="001A12DA"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Nhân công lát gạch sàn, len chân tường tầng trệt, các tầng lầu, sân thượng,vệ sinh,</w:t>
            </w:r>
            <w:r>
              <w:rPr>
                <w:rFonts w:ascii="Times New Roman" w:hAnsi="Times New Roman" w:cs="Times New Roman"/>
                <w:sz w:val="24"/>
                <w:szCs w:val="24"/>
              </w:rPr>
              <w:t xml:space="preserve"> </w:t>
            </w:r>
            <w:r w:rsidRPr="005160DD">
              <w:rPr>
                <w:rFonts w:ascii="Times New Roman" w:hAnsi="Times New Roman" w:cs="Times New Roman"/>
                <w:sz w:val="24"/>
                <w:szCs w:val="24"/>
              </w:rPr>
              <w:t xml:space="preserve">mái (chủ nhà </w:t>
            </w:r>
            <w:r>
              <w:rPr>
                <w:rFonts w:ascii="Times New Roman" w:hAnsi="Times New Roman" w:cs="Times New Roman"/>
                <w:sz w:val="24"/>
                <w:szCs w:val="24"/>
              </w:rPr>
              <w:t>cung cấp</w:t>
            </w:r>
            <w:r w:rsidRPr="005160DD">
              <w:rPr>
                <w:rFonts w:ascii="Times New Roman" w:hAnsi="Times New Roman" w:cs="Times New Roman"/>
                <w:sz w:val="24"/>
                <w:szCs w:val="24"/>
              </w:rPr>
              <w:t xml:space="preserve"> gạch, keo chà Jont...)</w:t>
            </w:r>
          </w:p>
        </w:tc>
      </w:tr>
      <w:tr w:rsidR="001A12DA" w:rsidRPr="005160DD" w14:paraId="7532BDDD" w14:textId="77777777" w:rsidTr="009A7F35">
        <w:trPr>
          <w:trHeight w:val="389"/>
        </w:trPr>
        <w:tc>
          <w:tcPr>
            <w:tcW w:w="625" w:type="dxa"/>
            <w:vAlign w:val="center"/>
          </w:tcPr>
          <w:p w14:paraId="32ED1A35" w14:textId="4EEACCA5" w:rsidR="001A12DA" w:rsidRDefault="001A12DA" w:rsidP="005160DD">
            <w:pPr>
              <w:spacing w:after="120"/>
              <w:jc w:val="center"/>
              <w:rPr>
                <w:rFonts w:ascii="Times New Roman" w:hAnsi="Times New Roman" w:cs="Times New Roman"/>
                <w:sz w:val="24"/>
                <w:szCs w:val="24"/>
              </w:rPr>
            </w:pPr>
            <w:r>
              <w:rPr>
                <w:rFonts w:ascii="Times New Roman" w:hAnsi="Times New Roman" w:cs="Times New Roman"/>
                <w:sz w:val="24"/>
                <w:szCs w:val="24"/>
              </w:rPr>
              <w:t>18</w:t>
            </w:r>
          </w:p>
        </w:tc>
        <w:tc>
          <w:tcPr>
            <w:tcW w:w="8633" w:type="dxa"/>
            <w:vAlign w:val="center"/>
          </w:tcPr>
          <w:p w14:paraId="4D133706" w14:textId="3BD012F1" w:rsidR="001A12DA"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Nhân công </w:t>
            </w:r>
            <w:r>
              <w:rPr>
                <w:rFonts w:ascii="Times New Roman" w:hAnsi="Times New Roman" w:cs="Times New Roman"/>
                <w:sz w:val="24"/>
                <w:szCs w:val="24"/>
              </w:rPr>
              <w:t xml:space="preserve">ốp </w:t>
            </w:r>
            <w:r w:rsidRPr="005160DD">
              <w:rPr>
                <w:rFonts w:ascii="Times New Roman" w:hAnsi="Times New Roman" w:cs="Times New Roman"/>
                <w:sz w:val="24"/>
                <w:szCs w:val="24"/>
              </w:rPr>
              <w:t xml:space="preserve">gạch trang trí </w:t>
            </w:r>
            <w:r>
              <w:rPr>
                <w:rFonts w:ascii="Times New Roman" w:hAnsi="Times New Roman" w:cs="Times New Roman"/>
                <w:sz w:val="24"/>
                <w:szCs w:val="24"/>
              </w:rPr>
              <w:t>mặt tiền</w:t>
            </w:r>
            <w:r w:rsidRPr="005160DD">
              <w:rPr>
                <w:rFonts w:ascii="Times New Roman" w:hAnsi="Times New Roman" w:cs="Times New Roman"/>
                <w:sz w:val="24"/>
                <w:szCs w:val="24"/>
              </w:rPr>
              <w:t xml:space="preserve"> và </w:t>
            </w:r>
            <w:r>
              <w:rPr>
                <w:rFonts w:ascii="Times New Roman" w:hAnsi="Times New Roman" w:cs="Times New Roman"/>
                <w:sz w:val="24"/>
                <w:szCs w:val="24"/>
              </w:rPr>
              <w:t xml:space="preserve">ốp </w:t>
            </w:r>
            <w:r w:rsidRPr="005160DD">
              <w:rPr>
                <w:rFonts w:ascii="Times New Roman" w:hAnsi="Times New Roman" w:cs="Times New Roman"/>
                <w:sz w:val="24"/>
                <w:szCs w:val="24"/>
              </w:rPr>
              <w:t xml:space="preserve">lát gạch các phòng vệ sinh, nhà </w:t>
            </w:r>
            <w:r>
              <w:rPr>
                <w:rFonts w:ascii="Times New Roman" w:hAnsi="Times New Roman" w:cs="Times New Roman"/>
                <w:sz w:val="24"/>
                <w:szCs w:val="24"/>
              </w:rPr>
              <w:t>bếp</w:t>
            </w:r>
            <w:r w:rsidRPr="005160DD">
              <w:rPr>
                <w:rFonts w:ascii="Times New Roman" w:hAnsi="Times New Roman" w:cs="Times New Roman"/>
                <w:sz w:val="24"/>
                <w:szCs w:val="24"/>
              </w:rPr>
              <w:t>, các</w:t>
            </w:r>
            <w:r>
              <w:rPr>
                <w:rFonts w:ascii="Times New Roman" w:hAnsi="Times New Roman" w:cs="Times New Roman"/>
                <w:sz w:val="24"/>
                <w:szCs w:val="24"/>
              </w:rPr>
              <w:t xml:space="preserve"> </w:t>
            </w:r>
            <w:r w:rsidRPr="005160DD">
              <w:rPr>
                <w:rFonts w:ascii="Times New Roman" w:hAnsi="Times New Roman" w:cs="Times New Roman"/>
                <w:sz w:val="24"/>
                <w:szCs w:val="24"/>
              </w:rPr>
              <w:t xml:space="preserve">phòng và hành lang giữa các phòng (chủ nhà </w:t>
            </w:r>
            <w:r>
              <w:rPr>
                <w:rFonts w:ascii="Times New Roman" w:hAnsi="Times New Roman" w:cs="Times New Roman"/>
                <w:sz w:val="24"/>
                <w:szCs w:val="24"/>
              </w:rPr>
              <w:t>cung cấp</w:t>
            </w:r>
            <w:r w:rsidRPr="005160DD">
              <w:rPr>
                <w:rFonts w:ascii="Times New Roman" w:hAnsi="Times New Roman" w:cs="Times New Roman"/>
                <w:sz w:val="24"/>
                <w:szCs w:val="24"/>
              </w:rPr>
              <w:t xml:space="preserve"> gạch, đá, keo chà Jont)</w:t>
            </w:r>
          </w:p>
        </w:tc>
      </w:tr>
      <w:tr w:rsidR="001A12DA" w:rsidRPr="005160DD" w14:paraId="12A3BAE6" w14:textId="77777777" w:rsidTr="009A7F35">
        <w:trPr>
          <w:trHeight w:val="389"/>
        </w:trPr>
        <w:tc>
          <w:tcPr>
            <w:tcW w:w="625" w:type="dxa"/>
            <w:vAlign w:val="center"/>
          </w:tcPr>
          <w:p w14:paraId="403EB314" w14:textId="02BB715E"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19</w:t>
            </w:r>
          </w:p>
        </w:tc>
        <w:tc>
          <w:tcPr>
            <w:tcW w:w="8633" w:type="dxa"/>
            <w:vAlign w:val="center"/>
          </w:tcPr>
          <w:p w14:paraId="4068E19A" w14:textId="0995219F" w:rsidR="001A12DA"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Nhân công sơn nước toàn bộ ngôi nhà.(2 lớp bả Matic, </w:t>
            </w:r>
            <w:r>
              <w:rPr>
                <w:rFonts w:ascii="Times New Roman" w:hAnsi="Times New Roman" w:cs="Times New Roman"/>
                <w:sz w:val="24"/>
                <w:szCs w:val="24"/>
              </w:rPr>
              <w:t>1</w:t>
            </w:r>
            <w:r w:rsidRPr="005160DD">
              <w:rPr>
                <w:rFonts w:ascii="Times New Roman" w:hAnsi="Times New Roman" w:cs="Times New Roman"/>
                <w:sz w:val="24"/>
                <w:szCs w:val="24"/>
              </w:rPr>
              <w:t xml:space="preserve"> lớp sơn lót, 2 lớp sơn phủ)</w:t>
            </w:r>
          </w:p>
        </w:tc>
      </w:tr>
      <w:tr w:rsidR="001A12DA" w:rsidRPr="005160DD" w14:paraId="1FCEADED" w14:textId="77777777" w:rsidTr="009A7F35">
        <w:trPr>
          <w:trHeight w:val="389"/>
        </w:trPr>
        <w:tc>
          <w:tcPr>
            <w:tcW w:w="625" w:type="dxa"/>
            <w:vAlign w:val="center"/>
          </w:tcPr>
          <w:p w14:paraId="5F58F99A" w14:textId="247E2D10"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20</w:t>
            </w:r>
          </w:p>
        </w:tc>
        <w:tc>
          <w:tcPr>
            <w:tcW w:w="8633" w:type="dxa"/>
            <w:vAlign w:val="center"/>
          </w:tcPr>
          <w:p w14:paraId="736C60E9" w14:textId="2BB9BDEE" w:rsidR="001A12DA"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Nhân công </w:t>
            </w:r>
            <w:r>
              <w:rPr>
                <w:rFonts w:ascii="Times New Roman" w:hAnsi="Times New Roman" w:cs="Times New Roman"/>
                <w:sz w:val="24"/>
                <w:szCs w:val="24"/>
              </w:rPr>
              <w:t>lắp đặt</w:t>
            </w:r>
            <w:r w:rsidRPr="005160DD">
              <w:rPr>
                <w:rFonts w:ascii="Times New Roman" w:hAnsi="Times New Roman" w:cs="Times New Roman"/>
                <w:sz w:val="24"/>
                <w:szCs w:val="24"/>
              </w:rPr>
              <w:t xml:space="preserve"> thi</w:t>
            </w:r>
            <w:r>
              <w:rPr>
                <w:rFonts w:ascii="Times New Roman" w:hAnsi="Times New Roman" w:cs="Times New Roman"/>
                <w:sz w:val="24"/>
                <w:szCs w:val="24"/>
              </w:rPr>
              <w:t>ế</w:t>
            </w:r>
            <w:r w:rsidRPr="005160DD">
              <w:rPr>
                <w:rFonts w:ascii="Times New Roman" w:hAnsi="Times New Roman" w:cs="Times New Roman"/>
                <w:sz w:val="24"/>
                <w:szCs w:val="24"/>
              </w:rPr>
              <w:t>t bị vệ sinh (b</w:t>
            </w:r>
            <w:r>
              <w:rPr>
                <w:rFonts w:ascii="Times New Roman" w:hAnsi="Times New Roman" w:cs="Times New Roman"/>
                <w:sz w:val="24"/>
                <w:szCs w:val="24"/>
              </w:rPr>
              <w:t>ồ</w:t>
            </w:r>
            <w:r w:rsidRPr="005160DD">
              <w:rPr>
                <w:rFonts w:ascii="Times New Roman" w:hAnsi="Times New Roman" w:cs="Times New Roman"/>
                <w:sz w:val="24"/>
                <w:szCs w:val="24"/>
              </w:rPr>
              <w:t xml:space="preserve">n nước, máy bơm nước, lavabo, </w:t>
            </w:r>
            <w:r>
              <w:rPr>
                <w:rFonts w:ascii="Times New Roman" w:hAnsi="Times New Roman" w:cs="Times New Roman"/>
                <w:sz w:val="24"/>
                <w:szCs w:val="24"/>
              </w:rPr>
              <w:t>bồn cầu</w:t>
            </w:r>
            <w:r w:rsidRPr="005160DD">
              <w:rPr>
                <w:rFonts w:ascii="Times New Roman" w:hAnsi="Times New Roman" w:cs="Times New Roman"/>
                <w:sz w:val="24"/>
                <w:szCs w:val="24"/>
              </w:rPr>
              <w:t>, van</w:t>
            </w:r>
            <w:r>
              <w:rPr>
                <w:rFonts w:ascii="Times New Roman" w:hAnsi="Times New Roman" w:cs="Times New Roman"/>
                <w:sz w:val="24"/>
                <w:szCs w:val="24"/>
              </w:rPr>
              <w:t xml:space="preserve"> </w:t>
            </w:r>
            <w:r w:rsidRPr="005160DD">
              <w:rPr>
                <w:rFonts w:ascii="Times New Roman" w:hAnsi="Times New Roman" w:cs="Times New Roman"/>
                <w:sz w:val="24"/>
                <w:szCs w:val="24"/>
              </w:rPr>
              <w:t>khóa, vòi sen, vòi nóng lạnh, gương soi và các phụ kiện)</w:t>
            </w:r>
          </w:p>
        </w:tc>
      </w:tr>
      <w:tr w:rsidR="001A12DA" w:rsidRPr="005160DD" w14:paraId="01B31163" w14:textId="77777777" w:rsidTr="009A7F35">
        <w:trPr>
          <w:trHeight w:val="389"/>
        </w:trPr>
        <w:tc>
          <w:tcPr>
            <w:tcW w:w="625" w:type="dxa"/>
            <w:vAlign w:val="center"/>
          </w:tcPr>
          <w:p w14:paraId="55C13576" w14:textId="128B04E8"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21</w:t>
            </w:r>
          </w:p>
        </w:tc>
        <w:tc>
          <w:tcPr>
            <w:tcW w:w="8633" w:type="dxa"/>
            <w:vAlign w:val="center"/>
          </w:tcPr>
          <w:p w14:paraId="702CCCA0" w14:textId="0C9C5F30" w:rsidR="001A12DA" w:rsidRDefault="001A12DA"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Nhân công </w:t>
            </w:r>
            <w:r>
              <w:rPr>
                <w:rFonts w:ascii="Times New Roman" w:hAnsi="Times New Roman" w:cs="Times New Roman"/>
                <w:sz w:val="24"/>
                <w:szCs w:val="24"/>
              </w:rPr>
              <w:t>lắp đặt</w:t>
            </w:r>
            <w:r w:rsidRPr="005160DD">
              <w:rPr>
                <w:rFonts w:ascii="Times New Roman" w:hAnsi="Times New Roman" w:cs="Times New Roman"/>
                <w:sz w:val="24"/>
                <w:szCs w:val="24"/>
              </w:rPr>
              <w:t xml:space="preserve"> hệ thống điện và đèn chiếu sáng (công t</w:t>
            </w:r>
            <w:r>
              <w:rPr>
                <w:rFonts w:ascii="Times New Roman" w:hAnsi="Times New Roman" w:cs="Times New Roman"/>
                <w:sz w:val="24"/>
                <w:szCs w:val="24"/>
              </w:rPr>
              <w:t>ắ</w:t>
            </w:r>
            <w:r w:rsidRPr="005160DD">
              <w:rPr>
                <w:rFonts w:ascii="Times New Roman" w:hAnsi="Times New Roman" w:cs="Times New Roman"/>
                <w:sz w:val="24"/>
                <w:szCs w:val="24"/>
              </w:rPr>
              <w:t>c,</w:t>
            </w:r>
            <w:r>
              <w:rPr>
                <w:rFonts w:ascii="Times New Roman" w:hAnsi="Times New Roman" w:cs="Times New Roman"/>
                <w:sz w:val="24"/>
                <w:szCs w:val="24"/>
              </w:rPr>
              <w:t xml:space="preserve"> ổ cắm </w:t>
            </w:r>
            <w:r w:rsidRPr="005160DD">
              <w:rPr>
                <w:rFonts w:ascii="Times New Roman" w:hAnsi="Times New Roman" w:cs="Times New Roman"/>
                <w:sz w:val="24"/>
                <w:szCs w:val="24"/>
              </w:rPr>
              <w:t>, tủ điện, MCB,</w:t>
            </w:r>
            <w:r>
              <w:rPr>
                <w:rFonts w:ascii="Times New Roman" w:hAnsi="Times New Roman" w:cs="Times New Roman"/>
                <w:sz w:val="24"/>
                <w:szCs w:val="24"/>
              </w:rPr>
              <w:t xml:space="preserve"> </w:t>
            </w:r>
            <w:r w:rsidRPr="005160DD">
              <w:rPr>
                <w:rFonts w:ascii="Times New Roman" w:hAnsi="Times New Roman" w:cs="Times New Roman"/>
                <w:sz w:val="24"/>
                <w:szCs w:val="24"/>
              </w:rPr>
              <w:t xml:space="preserve">quạt hút, đèn trang trí, đèn chiếu sáng, đèn lon; đèn chùm trang trí). Nhân công </w:t>
            </w:r>
            <w:r>
              <w:rPr>
                <w:rFonts w:ascii="Times New Roman" w:hAnsi="Times New Roman" w:cs="Times New Roman"/>
                <w:sz w:val="24"/>
                <w:szCs w:val="24"/>
              </w:rPr>
              <w:t xml:space="preserve">gắn </w:t>
            </w:r>
            <w:r w:rsidRPr="005160DD">
              <w:rPr>
                <w:rFonts w:ascii="Times New Roman" w:hAnsi="Times New Roman" w:cs="Times New Roman"/>
                <w:sz w:val="24"/>
                <w:szCs w:val="24"/>
              </w:rPr>
              <w:t xml:space="preserve">cửa </w:t>
            </w:r>
            <w:r>
              <w:rPr>
                <w:rFonts w:ascii="Times New Roman" w:hAnsi="Times New Roman" w:cs="Times New Roman"/>
                <w:sz w:val="24"/>
                <w:szCs w:val="24"/>
              </w:rPr>
              <w:t>sắt</w:t>
            </w:r>
            <w:r w:rsidRPr="005160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0DD">
              <w:rPr>
                <w:rFonts w:ascii="Times New Roman" w:hAnsi="Times New Roman" w:cs="Times New Roman"/>
                <w:sz w:val="24"/>
                <w:szCs w:val="24"/>
              </w:rPr>
              <w:t>cửa gỗ các tầng lầu.</w:t>
            </w:r>
          </w:p>
        </w:tc>
      </w:tr>
      <w:tr w:rsidR="001A12DA" w:rsidRPr="005160DD" w14:paraId="1059E4C0" w14:textId="77777777" w:rsidTr="009A7F35">
        <w:trPr>
          <w:trHeight w:val="389"/>
        </w:trPr>
        <w:tc>
          <w:tcPr>
            <w:tcW w:w="625" w:type="dxa"/>
            <w:vAlign w:val="center"/>
          </w:tcPr>
          <w:p w14:paraId="33F41EC1" w14:textId="3490DE9F"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22</w:t>
            </w:r>
          </w:p>
        </w:tc>
        <w:tc>
          <w:tcPr>
            <w:tcW w:w="8633" w:type="dxa"/>
            <w:vAlign w:val="center"/>
          </w:tcPr>
          <w:p w14:paraId="374C976C" w14:textId="0E33B079" w:rsidR="001A12DA" w:rsidRDefault="005D6FA2"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Dọn dẹp vệ sinh công trình</w:t>
            </w:r>
            <w:r>
              <w:rPr>
                <w:rFonts w:ascii="Times New Roman" w:hAnsi="Times New Roman" w:cs="Times New Roman"/>
                <w:sz w:val="24"/>
                <w:szCs w:val="24"/>
              </w:rPr>
              <w:t xml:space="preserve"> hàng </w:t>
            </w:r>
            <w:r w:rsidRPr="005160DD">
              <w:rPr>
                <w:rFonts w:ascii="Times New Roman" w:hAnsi="Times New Roman" w:cs="Times New Roman"/>
                <w:sz w:val="24"/>
                <w:szCs w:val="24"/>
              </w:rPr>
              <w:t>ngày.</w:t>
            </w:r>
          </w:p>
        </w:tc>
      </w:tr>
      <w:tr w:rsidR="001A12DA" w:rsidRPr="005160DD" w14:paraId="6797489F" w14:textId="77777777" w:rsidTr="009A7F35">
        <w:trPr>
          <w:trHeight w:val="389"/>
        </w:trPr>
        <w:tc>
          <w:tcPr>
            <w:tcW w:w="625" w:type="dxa"/>
            <w:vAlign w:val="center"/>
          </w:tcPr>
          <w:p w14:paraId="5F7559CB" w14:textId="461C3D5B"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23</w:t>
            </w:r>
          </w:p>
        </w:tc>
        <w:tc>
          <w:tcPr>
            <w:tcW w:w="8633" w:type="dxa"/>
            <w:vAlign w:val="center"/>
          </w:tcPr>
          <w:p w14:paraId="3402B99B" w14:textId="7804B61E" w:rsidR="001A12DA" w:rsidRDefault="005D6FA2"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Vệ sinh công trình trước khi bàn giao.</w:t>
            </w:r>
          </w:p>
        </w:tc>
      </w:tr>
      <w:tr w:rsidR="001A12DA" w:rsidRPr="005160DD" w14:paraId="412AC0D7" w14:textId="77777777" w:rsidTr="009A7F35">
        <w:trPr>
          <w:trHeight w:val="389"/>
        </w:trPr>
        <w:tc>
          <w:tcPr>
            <w:tcW w:w="625" w:type="dxa"/>
            <w:vAlign w:val="center"/>
          </w:tcPr>
          <w:p w14:paraId="088327ED" w14:textId="1222498A" w:rsidR="001A12DA" w:rsidRDefault="001A12DA" w:rsidP="001A12DA">
            <w:pPr>
              <w:spacing w:after="120"/>
              <w:jc w:val="center"/>
              <w:rPr>
                <w:rFonts w:ascii="Times New Roman" w:hAnsi="Times New Roman" w:cs="Times New Roman"/>
                <w:sz w:val="24"/>
                <w:szCs w:val="24"/>
              </w:rPr>
            </w:pPr>
            <w:r>
              <w:rPr>
                <w:rFonts w:ascii="Times New Roman" w:hAnsi="Times New Roman" w:cs="Times New Roman"/>
                <w:sz w:val="24"/>
                <w:szCs w:val="24"/>
              </w:rPr>
              <w:t>24</w:t>
            </w:r>
          </w:p>
        </w:tc>
        <w:tc>
          <w:tcPr>
            <w:tcW w:w="8633" w:type="dxa"/>
            <w:vAlign w:val="center"/>
          </w:tcPr>
          <w:p w14:paraId="2A9F6D24" w14:textId="589E64E1" w:rsidR="001A12DA" w:rsidRDefault="005D6FA2" w:rsidP="005160DD">
            <w:pPr>
              <w:spacing w:after="120"/>
              <w:jc w:val="both"/>
              <w:rPr>
                <w:rFonts w:ascii="Times New Roman" w:hAnsi="Times New Roman" w:cs="Times New Roman"/>
                <w:sz w:val="24"/>
                <w:szCs w:val="24"/>
              </w:rPr>
            </w:pPr>
            <w:r w:rsidRPr="005160DD">
              <w:rPr>
                <w:rFonts w:ascii="Times New Roman" w:hAnsi="Times New Roman" w:cs="Times New Roman"/>
                <w:sz w:val="24"/>
                <w:szCs w:val="24"/>
              </w:rPr>
              <w:t>Bảo vệ công trình.</w:t>
            </w:r>
          </w:p>
        </w:tc>
      </w:tr>
    </w:tbl>
    <w:p w14:paraId="03019AA5" w14:textId="77777777" w:rsidR="004873BA" w:rsidRPr="005160DD" w:rsidRDefault="004873BA" w:rsidP="00104E5D">
      <w:pPr>
        <w:spacing w:after="120" w:line="240" w:lineRule="auto"/>
        <w:jc w:val="both"/>
        <w:rPr>
          <w:rFonts w:ascii="Times New Roman" w:hAnsi="Times New Roman" w:cs="Times New Roman"/>
          <w:sz w:val="24"/>
          <w:szCs w:val="24"/>
        </w:rPr>
      </w:pPr>
    </w:p>
    <w:p w14:paraId="624262C9" w14:textId="7A4B8429" w:rsidR="004873BA" w:rsidRDefault="004873BA" w:rsidP="005D6FA2">
      <w:pPr>
        <w:spacing w:after="120" w:line="240" w:lineRule="auto"/>
        <w:ind w:firstLine="720"/>
        <w:jc w:val="both"/>
        <w:rPr>
          <w:rFonts w:ascii="Times New Roman" w:hAnsi="Times New Roman" w:cs="Times New Roman"/>
          <w:sz w:val="24"/>
          <w:szCs w:val="24"/>
        </w:rPr>
      </w:pPr>
      <w:r w:rsidRPr="005160DD">
        <w:rPr>
          <w:rFonts w:ascii="Times New Roman" w:hAnsi="Times New Roman" w:cs="Times New Roman"/>
          <w:sz w:val="24"/>
          <w:szCs w:val="24"/>
        </w:rPr>
        <w:t>2. Vật tư</w:t>
      </w:r>
      <w:r w:rsidR="005D6FA2">
        <w:rPr>
          <w:rFonts w:ascii="Times New Roman" w:hAnsi="Times New Roman" w:cs="Times New Roman"/>
          <w:sz w:val="24"/>
          <w:szCs w:val="24"/>
        </w:rPr>
        <w:t xml:space="preserve"> phần </w:t>
      </w:r>
      <w:r w:rsidRPr="005160DD">
        <w:rPr>
          <w:rFonts w:ascii="Times New Roman" w:hAnsi="Times New Roman" w:cs="Times New Roman"/>
          <w:sz w:val="24"/>
          <w:szCs w:val="24"/>
        </w:rPr>
        <w:t>thô bao gồm thiết bị phục vụ công tác thi công : Giàn giáo, coffa, cây</w:t>
      </w:r>
      <w:r w:rsidR="005D6FA2">
        <w:rPr>
          <w:rFonts w:ascii="Times New Roman" w:hAnsi="Times New Roman" w:cs="Times New Roman"/>
          <w:sz w:val="24"/>
          <w:szCs w:val="24"/>
        </w:rPr>
        <w:t xml:space="preserve"> </w:t>
      </w:r>
      <w:r w:rsidR="005160DD">
        <w:rPr>
          <w:rFonts w:ascii="Times New Roman" w:hAnsi="Times New Roman" w:cs="Times New Roman"/>
          <w:sz w:val="24"/>
          <w:szCs w:val="24"/>
        </w:rPr>
        <w:t>chống</w:t>
      </w:r>
      <w:r w:rsidRPr="005160DD">
        <w:rPr>
          <w:rFonts w:ascii="Times New Roman" w:hAnsi="Times New Roman" w:cs="Times New Roman"/>
          <w:sz w:val="24"/>
          <w:szCs w:val="24"/>
        </w:rPr>
        <w:t xml:space="preserve"> các loại, đinh, kẽm và những vật tư theo thiết kế như sau : (Ngoài những vật tư trên</w:t>
      </w:r>
      <w:r w:rsidR="005D6FA2">
        <w:rPr>
          <w:rFonts w:ascii="Times New Roman" w:hAnsi="Times New Roman" w:cs="Times New Roman"/>
          <w:sz w:val="24"/>
          <w:szCs w:val="24"/>
        </w:rPr>
        <w:t xml:space="preserve"> </w:t>
      </w:r>
      <w:r w:rsidRPr="005160DD">
        <w:rPr>
          <w:rFonts w:ascii="Times New Roman" w:hAnsi="Times New Roman" w:cs="Times New Roman"/>
          <w:sz w:val="24"/>
          <w:szCs w:val="24"/>
        </w:rPr>
        <w:t xml:space="preserve">thì vật tư còn lại do chủ </w:t>
      </w:r>
      <w:r w:rsidR="00844F66" w:rsidRPr="005160DD">
        <w:rPr>
          <w:rFonts w:ascii="Times New Roman" w:hAnsi="Times New Roman" w:cs="Times New Roman"/>
          <w:sz w:val="24"/>
          <w:szCs w:val="24"/>
        </w:rPr>
        <w:t>đầu tư</w:t>
      </w:r>
      <w:r w:rsidRPr="005160DD">
        <w:rPr>
          <w:rFonts w:ascii="Times New Roman" w:hAnsi="Times New Roman" w:cs="Times New Roman"/>
          <w:sz w:val="24"/>
          <w:szCs w:val="24"/>
        </w:rPr>
        <w:t xml:space="preserve"> cung cấp)</w:t>
      </w:r>
    </w:p>
    <w:tbl>
      <w:tblPr>
        <w:tblStyle w:val="TableGrid"/>
        <w:tblW w:w="0" w:type="auto"/>
        <w:tblLook w:val="04A0" w:firstRow="1" w:lastRow="0" w:firstColumn="1" w:lastColumn="0" w:noHBand="0" w:noVBand="1"/>
      </w:tblPr>
      <w:tblGrid>
        <w:gridCol w:w="643"/>
        <w:gridCol w:w="3762"/>
        <w:gridCol w:w="4050"/>
        <w:gridCol w:w="812"/>
      </w:tblGrid>
      <w:tr w:rsidR="009A7F35" w14:paraId="72DE7443" w14:textId="77777777" w:rsidTr="00670636">
        <w:tc>
          <w:tcPr>
            <w:tcW w:w="643" w:type="dxa"/>
            <w:shd w:val="clear" w:color="auto" w:fill="E7E6E6" w:themeFill="background2"/>
            <w:vAlign w:val="center"/>
          </w:tcPr>
          <w:p w14:paraId="464CD304" w14:textId="6E3328AE"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STT</w:t>
            </w:r>
          </w:p>
        </w:tc>
        <w:tc>
          <w:tcPr>
            <w:tcW w:w="3762" w:type="dxa"/>
            <w:shd w:val="clear" w:color="auto" w:fill="E7E6E6" w:themeFill="background2"/>
            <w:vAlign w:val="center"/>
          </w:tcPr>
          <w:p w14:paraId="0C482516" w14:textId="0014DEE8" w:rsidR="009A7F35"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VẬT TƯ</w:t>
            </w:r>
          </w:p>
        </w:tc>
        <w:tc>
          <w:tcPr>
            <w:tcW w:w="4050" w:type="dxa"/>
            <w:shd w:val="clear" w:color="auto" w:fill="E7E6E6" w:themeFill="background2"/>
            <w:vAlign w:val="center"/>
          </w:tcPr>
          <w:p w14:paraId="46C36E4B" w14:textId="652CA7A2" w:rsidR="009A7F35"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CHỦNG LOẠI</w:t>
            </w:r>
          </w:p>
        </w:tc>
        <w:tc>
          <w:tcPr>
            <w:tcW w:w="812" w:type="dxa"/>
            <w:shd w:val="clear" w:color="auto" w:fill="E7E6E6" w:themeFill="background2"/>
            <w:vAlign w:val="center"/>
          </w:tcPr>
          <w:p w14:paraId="526B2104" w14:textId="3A94BF92" w:rsidR="009A7F35"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ĐVT</w:t>
            </w:r>
          </w:p>
        </w:tc>
      </w:tr>
      <w:tr w:rsidR="009A7F35" w14:paraId="41964670" w14:textId="77777777" w:rsidTr="009A7F35">
        <w:tc>
          <w:tcPr>
            <w:tcW w:w="643" w:type="dxa"/>
            <w:vAlign w:val="center"/>
          </w:tcPr>
          <w:p w14:paraId="14CFB71E" w14:textId="54DED521" w:rsidR="009A7F35" w:rsidRDefault="009A7F35" w:rsidP="004B233D">
            <w:pPr>
              <w:spacing w:after="120"/>
              <w:jc w:val="center"/>
              <w:rPr>
                <w:rFonts w:ascii="Times New Roman" w:hAnsi="Times New Roman" w:cs="Times New Roman"/>
                <w:sz w:val="24"/>
                <w:szCs w:val="24"/>
              </w:rPr>
            </w:pPr>
          </w:p>
        </w:tc>
        <w:tc>
          <w:tcPr>
            <w:tcW w:w="3762" w:type="dxa"/>
            <w:vAlign w:val="center"/>
          </w:tcPr>
          <w:p w14:paraId="7FB0AA73" w14:textId="03A337D9"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PHẦN THÔ</w:t>
            </w:r>
          </w:p>
        </w:tc>
        <w:tc>
          <w:tcPr>
            <w:tcW w:w="4050" w:type="dxa"/>
            <w:vAlign w:val="center"/>
          </w:tcPr>
          <w:p w14:paraId="3787F297" w14:textId="77777777" w:rsidR="009A7F35" w:rsidRPr="005160DD" w:rsidRDefault="009A7F35" w:rsidP="009A7F35">
            <w:pPr>
              <w:spacing w:after="120"/>
              <w:rPr>
                <w:rFonts w:ascii="Times New Roman" w:hAnsi="Times New Roman" w:cs="Times New Roman"/>
                <w:sz w:val="24"/>
                <w:szCs w:val="24"/>
              </w:rPr>
            </w:pPr>
          </w:p>
        </w:tc>
        <w:tc>
          <w:tcPr>
            <w:tcW w:w="812" w:type="dxa"/>
            <w:vAlign w:val="center"/>
          </w:tcPr>
          <w:p w14:paraId="75726B96" w14:textId="77777777" w:rsidR="009A7F35" w:rsidRPr="005160DD" w:rsidRDefault="009A7F35" w:rsidP="004B233D">
            <w:pPr>
              <w:spacing w:after="120"/>
              <w:jc w:val="center"/>
              <w:rPr>
                <w:rFonts w:ascii="Times New Roman" w:hAnsi="Times New Roman" w:cs="Times New Roman"/>
                <w:sz w:val="24"/>
                <w:szCs w:val="24"/>
              </w:rPr>
            </w:pPr>
          </w:p>
        </w:tc>
      </w:tr>
      <w:tr w:rsidR="009A7F35" w14:paraId="2982F435" w14:textId="77777777" w:rsidTr="009A7F35">
        <w:tc>
          <w:tcPr>
            <w:tcW w:w="643" w:type="dxa"/>
            <w:vAlign w:val="center"/>
          </w:tcPr>
          <w:p w14:paraId="6D015601" w14:textId="1F27289C" w:rsidR="009A7F35" w:rsidRPr="005160DD"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762" w:type="dxa"/>
            <w:vAlign w:val="center"/>
          </w:tcPr>
          <w:p w14:paraId="674D4937" w14:textId="5F0AED43"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Cát xây tô</w:t>
            </w:r>
          </w:p>
        </w:tc>
        <w:tc>
          <w:tcPr>
            <w:tcW w:w="4050" w:type="dxa"/>
            <w:vAlign w:val="center"/>
          </w:tcPr>
          <w:p w14:paraId="1AFEAFB4" w14:textId="0DA42C23"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Cát vàng hạt nhỏ</w:t>
            </w:r>
          </w:p>
        </w:tc>
        <w:tc>
          <w:tcPr>
            <w:tcW w:w="812" w:type="dxa"/>
            <w:vAlign w:val="center"/>
          </w:tcPr>
          <w:p w14:paraId="37A7555F" w14:textId="71C5E0A3"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m3</w:t>
            </w:r>
          </w:p>
        </w:tc>
      </w:tr>
      <w:tr w:rsidR="009A7F35" w14:paraId="37B0FAC7" w14:textId="77777777" w:rsidTr="009A7F35">
        <w:tc>
          <w:tcPr>
            <w:tcW w:w="643" w:type="dxa"/>
            <w:vAlign w:val="center"/>
          </w:tcPr>
          <w:p w14:paraId="426225F9" w14:textId="232E5D14"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3762" w:type="dxa"/>
            <w:vAlign w:val="center"/>
          </w:tcPr>
          <w:p w14:paraId="4A579DC5" w14:textId="24FE4E3E"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Cát bê tông</w:t>
            </w:r>
          </w:p>
        </w:tc>
        <w:tc>
          <w:tcPr>
            <w:tcW w:w="4050" w:type="dxa"/>
            <w:vAlign w:val="center"/>
          </w:tcPr>
          <w:p w14:paraId="1E4C6004" w14:textId="39B2C393"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Cát vàng vàng hạt lớn</w:t>
            </w:r>
          </w:p>
        </w:tc>
        <w:tc>
          <w:tcPr>
            <w:tcW w:w="812" w:type="dxa"/>
            <w:vAlign w:val="center"/>
          </w:tcPr>
          <w:p w14:paraId="730C3DEF" w14:textId="355C0A26"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m3</w:t>
            </w:r>
          </w:p>
        </w:tc>
      </w:tr>
      <w:tr w:rsidR="009A7F35" w14:paraId="5C097C05" w14:textId="77777777" w:rsidTr="009A7F35">
        <w:tc>
          <w:tcPr>
            <w:tcW w:w="643" w:type="dxa"/>
            <w:vAlign w:val="center"/>
          </w:tcPr>
          <w:p w14:paraId="14D13A50" w14:textId="44B599A3"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762" w:type="dxa"/>
            <w:vAlign w:val="center"/>
          </w:tcPr>
          <w:p w14:paraId="39B6DB91" w14:textId="3A618556"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Xi măng</w:t>
            </w:r>
            <w:r>
              <w:rPr>
                <w:rFonts w:ascii="Times New Roman" w:hAnsi="Times New Roman" w:cs="Times New Roman"/>
                <w:sz w:val="24"/>
                <w:szCs w:val="24"/>
              </w:rPr>
              <w:t xml:space="preserve"> </w:t>
            </w:r>
            <w:r w:rsidRPr="005160DD">
              <w:rPr>
                <w:rFonts w:ascii="Times New Roman" w:hAnsi="Times New Roman" w:cs="Times New Roman"/>
                <w:sz w:val="24"/>
                <w:szCs w:val="24"/>
              </w:rPr>
              <w:t xml:space="preserve">(hoặc bê tông thương </w:t>
            </w:r>
            <w:r>
              <w:rPr>
                <w:rFonts w:ascii="Times New Roman" w:hAnsi="Times New Roman" w:cs="Times New Roman"/>
                <w:sz w:val="24"/>
                <w:szCs w:val="24"/>
              </w:rPr>
              <w:t>phẩm</w:t>
            </w:r>
            <w:r w:rsidRPr="005160DD">
              <w:rPr>
                <w:rFonts w:ascii="Times New Roman" w:hAnsi="Times New Roman" w:cs="Times New Roman"/>
                <w:sz w:val="24"/>
                <w:szCs w:val="24"/>
              </w:rPr>
              <w:t>)</w:t>
            </w:r>
          </w:p>
        </w:tc>
        <w:tc>
          <w:tcPr>
            <w:tcW w:w="4050" w:type="dxa"/>
            <w:vAlign w:val="center"/>
          </w:tcPr>
          <w:p w14:paraId="37120E9C" w14:textId="0838C3CE"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Holcim (</w:t>
            </w:r>
            <w:r>
              <w:rPr>
                <w:rFonts w:ascii="Times New Roman" w:hAnsi="Times New Roman" w:cs="Times New Roman"/>
                <w:sz w:val="24"/>
                <w:szCs w:val="24"/>
              </w:rPr>
              <w:t>đổ b</w:t>
            </w:r>
            <w:r w:rsidRPr="005160DD">
              <w:rPr>
                <w:rFonts w:ascii="Times New Roman" w:hAnsi="Times New Roman" w:cs="Times New Roman"/>
                <w:sz w:val="24"/>
                <w:szCs w:val="24"/>
              </w:rPr>
              <w:t>ê tông mác bê tông</w:t>
            </w:r>
            <w:r>
              <w:rPr>
                <w:rFonts w:ascii="Times New Roman" w:hAnsi="Times New Roman" w:cs="Times New Roman"/>
                <w:sz w:val="24"/>
                <w:szCs w:val="24"/>
              </w:rPr>
              <w:t xml:space="preserve"> </w:t>
            </w:r>
            <w:r w:rsidRPr="005160DD">
              <w:rPr>
                <w:rFonts w:ascii="Times New Roman" w:hAnsi="Times New Roman" w:cs="Times New Roman"/>
                <w:sz w:val="24"/>
                <w:szCs w:val="24"/>
              </w:rPr>
              <w:t>M250) Hà Tiên (xây tô, mác xây</w:t>
            </w:r>
            <w:r>
              <w:rPr>
                <w:rFonts w:ascii="Times New Roman" w:hAnsi="Times New Roman" w:cs="Times New Roman"/>
                <w:sz w:val="24"/>
                <w:szCs w:val="24"/>
              </w:rPr>
              <w:t xml:space="preserve"> </w:t>
            </w:r>
            <w:r w:rsidRPr="005160DD">
              <w:rPr>
                <w:rFonts w:ascii="Times New Roman" w:hAnsi="Times New Roman" w:cs="Times New Roman"/>
                <w:sz w:val="24"/>
                <w:szCs w:val="24"/>
              </w:rPr>
              <w:t>tô M75)</w:t>
            </w:r>
          </w:p>
        </w:tc>
        <w:tc>
          <w:tcPr>
            <w:tcW w:w="812" w:type="dxa"/>
            <w:vAlign w:val="center"/>
          </w:tcPr>
          <w:p w14:paraId="4AC754B5" w14:textId="38BC001B" w:rsidR="009A7F35" w:rsidRPr="005160DD"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Bao</w:t>
            </w:r>
          </w:p>
        </w:tc>
      </w:tr>
      <w:tr w:rsidR="009A7F35" w14:paraId="4D14D0A6" w14:textId="77777777" w:rsidTr="009A7F35">
        <w:tc>
          <w:tcPr>
            <w:tcW w:w="643" w:type="dxa"/>
            <w:vAlign w:val="center"/>
          </w:tcPr>
          <w:p w14:paraId="0F4D5DD7" w14:textId="05D3E619"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762" w:type="dxa"/>
            <w:vAlign w:val="center"/>
          </w:tcPr>
          <w:p w14:paraId="2615C897" w14:textId="146FF413"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Gạch</w:t>
            </w:r>
            <w:r>
              <w:rPr>
                <w:rFonts w:ascii="Times New Roman" w:hAnsi="Times New Roman" w:cs="Times New Roman"/>
                <w:sz w:val="24"/>
                <w:szCs w:val="24"/>
              </w:rPr>
              <w:t xml:space="preserve"> ống </w:t>
            </w:r>
            <w:r w:rsidRPr="005160DD">
              <w:rPr>
                <w:rFonts w:ascii="Times New Roman" w:hAnsi="Times New Roman" w:cs="Times New Roman"/>
                <w:sz w:val="24"/>
                <w:szCs w:val="24"/>
              </w:rPr>
              <w:t>8x8x18</w:t>
            </w:r>
          </w:p>
        </w:tc>
        <w:tc>
          <w:tcPr>
            <w:tcW w:w="4050" w:type="dxa"/>
            <w:vAlign w:val="center"/>
          </w:tcPr>
          <w:p w14:paraId="2CBD0746" w14:textId="50C89785"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Tuynel Bình Dương </w:t>
            </w:r>
          </w:p>
        </w:tc>
        <w:tc>
          <w:tcPr>
            <w:tcW w:w="812" w:type="dxa"/>
            <w:vAlign w:val="center"/>
          </w:tcPr>
          <w:p w14:paraId="6ACCC7AB" w14:textId="79560696"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viên</w:t>
            </w:r>
          </w:p>
        </w:tc>
      </w:tr>
      <w:tr w:rsidR="009A7F35" w14:paraId="6A20E489" w14:textId="77777777" w:rsidTr="009A7F35">
        <w:tc>
          <w:tcPr>
            <w:tcW w:w="643" w:type="dxa"/>
            <w:vAlign w:val="center"/>
          </w:tcPr>
          <w:p w14:paraId="74609185" w14:textId="2D2F056E"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762" w:type="dxa"/>
            <w:vAlign w:val="center"/>
          </w:tcPr>
          <w:p w14:paraId="37BB7F46" w14:textId="01944F2F"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Gạch đ</w:t>
            </w:r>
            <w:r>
              <w:rPr>
                <w:rFonts w:ascii="Times New Roman" w:hAnsi="Times New Roman" w:cs="Times New Roman"/>
                <w:sz w:val="24"/>
                <w:szCs w:val="24"/>
              </w:rPr>
              <w:t>i</w:t>
            </w:r>
            <w:r w:rsidRPr="005160DD">
              <w:rPr>
                <w:rFonts w:ascii="Times New Roman" w:hAnsi="Times New Roman" w:cs="Times New Roman"/>
                <w:sz w:val="24"/>
                <w:szCs w:val="24"/>
              </w:rPr>
              <w:t>nh 4x8x18</w:t>
            </w:r>
          </w:p>
        </w:tc>
        <w:tc>
          <w:tcPr>
            <w:tcW w:w="4050" w:type="dxa"/>
            <w:vAlign w:val="center"/>
          </w:tcPr>
          <w:p w14:paraId="2F0E5FE5" w14:textId="03E55D3D"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Tuynel Bình Dương </w:t>
            </w:r>
          </w:p>
        </w:tc>
        <w:tc>
          <w:tcPr>
            <w:tcW w:w="812" w:type="dxa"/>
            <w:vAlign w:val="center"/>
          </w:tcPr>
          <w:p w14:paraId="5581A843" w14:textId="74479CB4"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viên</w:t>
            </w:r>
          </w:p>
        </w:tc>
      </w:tr>
      <w:tr w:rsidR="009A7F35" w14:paraId="49537EA5" w14:textId="77777777" w:rsidTr="009A7F35">
        <w:tc>
          <w:tcPr>
            <w:tcW w:w="643" w:type="dxa"/>
            <w:vAlign w:val="center"/>
          </w:tcPr>
          <w:p w14:paraId="27CDBB23" w14:textId="7FF01736"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762" w:type="dxa"/>
            <w:vAlign w:val="center"/>
          </w:tcPr>
          <w:p w14:paraId="1A90E8FC" w14:textId="08AF1947"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Ngói lợp</w:t>
            </w:r>
          </w:p>
        </w:tc>
        <w:tc>
          <w:tcPr>
            <w:tcW w:w="4050" w:type="dxa"/>
            <w:vAlign w:val="center"/>
          </w:tcPr>
          <w:p w14:paraId="4446D906" w14:textId="798A1FBC"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Nhật</w:t>
            </w:r>
          </w:p>
        </w:tc>
        <w:tc>
          <w:tcPr>
            <w:tcW w:w="812" w:type="dxa"/>
            <w:vAlign w:val="center"/>
          </w:tcPr>
          <w:p w14:paraId="6D008DF9" w14:textId="7A539B1A"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viên</w:t>
            </w:r>
          </w:p>
        </w:tc>
      </w:tr>
      <w:tr w:rsidR="009A7F35" w14:paraId="3E976C7C" w14:textId="77777777" w:rsidTr="009A7F35">
        <w:tc>
          <w:tcPr>
            <w:tcW w:w="643" w:type="dxa"/>
            <w:vAlign w:val="center"/>
          </w:tcPr>
          <w:p w14:paraId="4E18B398" w14:textId="3F845EEE"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7</w:t>
            </w:r>
          </w:p>
        </w:tc>
        <w:tc>
          <w:tcPr>
            <w:tcW w:w="3762" w:type="dxa"/>
            <w:vAlign w:val="center"/>
          </w:tcPr>
          <w:p w14:paraId="24AEA25D" w14:textId="235AEE76"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Thép xây dựng</w:t>
            </w:r>
          </w:p>
        </w:tc>
        <w:tc>
          <w:tcPr>
            <w:tcW w:w="4050" w:type="dxa"/>
            <w:vAlign w:val="center"/>
          </w:tcPr>
          <w:p w14:paraId="5A97A2F3" w14:textId="2B28F2B0"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Việt Nhật (Vinakyoel)</w:t>
            </w:r>
          </w:p>
        </w:tc>
        <w:tc>
          <w:tcPr>
            <w:tcW w:w="812" w:type="dxa"/>
            <w:vAlign w:val="center"/>
          </w:tcPr>
          <w:p w14:paraId="065323F7" w14:textId="3764B333"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kg</w:t>
            </w:r>
          </w:p>
        </w:tc>
      </w:tr>
      <w:tr w:rsidR="009A7F35" w14:paraId="1FC63D9F" w14:textId="77777777" w:rsidTr="009A7F35">
        <w:tc>
          <w:tcPr>
            <w:tcW w:w="643" w:type="dxa"/>
            <w:vAlign w:val="center"/>
          </w:tcPr>
          <w:p w14:paraId="6051E539" w14:textId="543AA43B"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3762" w:type="dxa"/>
            <w:vAlign w:val="center"/>
          </w:tcPr>
          <w:p w14:paraId="40D397DE" w14:textId="66E9A891"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Đá 1x2</w:t>
            </w:r>
          </w:p>
        </w:tc>
        <w:tc>
          <w:tcPr>
            <w:tcW w:w="4050" w:type="dxa"/>
            <w:vAlign w:val="center"/>
          </w:tcPr>
          <w:p w14:paraId="10760986" w14:textId="2CE0E8DD"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Bình Điền loại l</w:t>
            </w:r>
          </w:p>
        </w:tc>
        <w:tc>
          <w:tcPr>
            <w:tcW w:w="812" w:type="dxa"/>
            <w:vAlign w:val="center"/>
          </w:tcPr>
          <w:p w14:paraId="1B582669" w14:textId="4DF214CB"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m3</w:t>
            </w:r>
          </w:p>
        </w:tc>
      </w:tr>
      <w:tr w:rsidR="009A7F35" w14:paraId="2A95D350" w14:textId="77777777" w:rsidTr="009A7F35">
        <w:tc>
          <w:tcPr>
            <w:tcW w:w="643" w:type="dxa"/>
            <w:vAlign w:val="center"/>
          </w:tcPr>
          <w:p w14:paraId="1E35C535" w14:textId="68BB481E"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9</w:t>
            </w:r>
          </w:p>
        </w:tc>
        <w:tc>
          <w:tcPr>
            <w:tcW w:w="3762" w:type="dxa"/>
            <w:vAlign w:val="center"/>
          </w:tcPr>
          <w:p w14:paraId="0FDB3CC7" w14:textId="2E2E509C" w:rsidR="009A7F35" w:rsidRPr="005160DD" w:rsidRDefault="009A7F35"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Đả 4x6</w:t>
            </w:r>
          </w:p>
        </w:tc>
        <w:tc>
          <w:tcPr>
            <w:tcW w:w="4050" w:type="dxa"/>
            <w:vAlign w:val="center"/>
          </w:tcPr>
          <w:p w14:paraId="68B74C72" w14:textId="4B5227D9" w:rsidR="009A7F35" w:rsidRPr="005160DD" w:rsidRDefault="009A7F35" w:rsidP="009A7F35">
            <w:pPr>
              <w:spacing w:after="120"/>
              <w:rPr>
                <w:rFonts w:ascii="Times New Roman" w:hAnsi="Times New Roman" w:cs="Times New Roman"/>
                <w:sz w:val="24"/>
                <w:szCs w:val="24"/>
              </w:rPr>
            </w:pPr>
            <w:r w:rsidRPr="005160DD">
              <w:rPr>
                <w:rFonts w:ascii="Times New Roman" w:hAnsi="Times New Roman" w:cs="Times New Roman"/>
                <w:sz w:val="24"/>
                <w:szCs w:val="24"/>
              </w:rPr>
              <w:t>Bình Điền loại l</w:t>
            </w:r>
          </w:p>
        </w:tc>
        <w:tc>
          <w:tcPr>
            <w:tcW w:w="812" w:type="dxa"/>
            <w:vAlign w:val="center"/>
          </w:tcPr>
          <w:p w14:paraId="5AFCAD6B" w14:textId="5B149426" w:rsidR="009A7F35" w:rsidRPr="005160DD" w:rsidRDefault="009A7F35" w:rsidP="004B233D">
            <w:pPr>
              <w:spacing w:after="120"/>
              <w:jc w:val="center"/>
              <w:rPr>
                <w:rFonts w:ascii="Times New Roman" w:hAnsi="Times New Roman" w:cs="Times New Roman"/>
                <w:sz w:val="24"/>
                <w:szCs w:val="24"/>
              </w:rPr>
            </w:pPr>
            <w:r w:rsidRPr="005160DD">
              <w:rPr>
                <w:rFonts w:ascii="Times New Roman" w:hAnsi="Times New Roman" w:cs="Times New Roman"/>
                <w:sz w:val="24"/>
                <w:szCs w:val="24"/>
              </w:rPr>
              <w:t>m3</w:t>
            </w:r>
          </w:p>
        </w:tc>
      </w:tr>
      <w:tr w:rsidR="009A7F35" w14:paraId="6CBA34E7" w14:textId="77777777" w:rsidTr="00670636">
        <w:tc>
          <w:tcPr>
            <w:tcW w:w="643" w:type="dxa"/>
            <w:shd w:val="clear" w:color="auto" w:fill="E7E6E6" w:themeFill="background2"/>
            <w:vAlign w:val="center"/>
          </w:tcPr>
          <w:p w14:paraId="215CB82D" w14:textId="3EB056AE" w:rsidR="009A7F35" w:rsidRDefault="009A7F35" w:rsidP="004B233D">
            <w:pPr>
              <w:spacing w:after="120"/>
              <w:jc w:val="center"/>
              <w:rPr>
                <w:rFonts w:ascii="Times New Roman" w:hAnsi="Times New Roman" w:cs="Times New Roman"/>
                <w:sz w:val="24"/>
                <w:szCs w:val="24"/>
              </w:rPr>
            </w:pPr>
            <w:r>
              <w:rPr>
                <w:rFonts w:ascii="Times New Roman" w:hAnsi="Times New Roman" w:cs="Times New Roman"/>
                <w:sz w:val="24"/>
                <w:szCs w:val="24"/>
              </w:rPr>
              <w:t>B/</w:t>
            </w:r>
          </w:p>
        </w:tc>
        <w:tc>
          <w:tcPr>
            <w:tcW w:w="3762" w:type="dxa"/>
            <w:shd w:val="clear" w:color="auto" w:fill="E7E6E6" w:themeFill="background2"/>
            <w:vAlign w:val="center"/>
          </w:tcPr>
          <w:p w14:paraId="7D126D69" w14:textId="3A929C4F" w:rsidR="009A7F35" w:rsidRPr="005160DD" w:rsidRDefault="00AB66B6"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H</w:t>
            </w:r>
            <w:r>
              <w:rPr>
                <w:rFonts w:ascii="Times New Roman" w:hAnsi="Times New Roman" w:cs="Times New Roman"/>
                <w:sz w:val="24"/>
                <w:szCs w:val="24"/>
              </w:rPr>
              <w:t>Ệ</w:t>
            </w:r>
            <w:r w:rsidRPr="005160DD">
              <w:rPr>
                <w:rFonts w:ascii="Times New Roman" w:hAnsi="Times New Roman" w:cs="Times New Roman"/>
                <w:sz w:val="24"/>
                <w:szCs w:val="24"/>
              </w:rPr>
              <w:t xml:space="preserve"> TH</w:t>
            </w:r>
            <w:r>
              <w:rPr>
                <w:rFonts w:ascii="Times New Roman" w:hAnsi="Times New Roman" w:cs="Times New Roman"/>
                <w:sz w:val="24"/>
                <w:szCs w:val="24"/>
              </w:rPr>
              <w:t>Ố</w:t>
            </w:r>
            <w:r w:rsidRPr="005160DD">
              <w:rPr>
                <w:rFonts w:ascii="Times New Roman" w:hAnsi="Times New Roman" w:cs="Times New Roman"/>
                <w:sz w:val="24"/>
                <w:szCs w:val="24"/>
              </w:rPr>
              <w:t>NG NƯ</w:t>
            </w:r>
            <w:r>
              <w:rPr>
                <w:rFonts w:ascii="Times New Roman" w:hAnsi="Times New Roman" w:cs="Times New Roman"/>
                <w:sz w:val="24"/>
                <w:szCs w:val="24"/>
              </w:rPr>
              <w:t>Ớ</w:t>
            </w:r>
            <w:r w:rsidRPr="005160DD">
              <w:rPr>
                <w:rFonts w:ascii="Times New Roman" w:hAnsi="Times New Roman" w:cs="Times New Roman"/>
                <w:sz w:val="24"/>
                <w:szCs w:val="24"/>
              </w:rPr>
              <w:t>C</w:t>
            </w:r>
          </w:p>
        </w:tc>
        <w:tc>
          <w:tcPr>
            <w:tcW w:w="4050" w:type="dxa"/>
            <w:shd w:val="clear" w:color="auto" w:fill="E7E6E6" w:themeFill="background2"/>
            <w:vAlign w:val="center"/>
          </w:tcPr>
          <w:p w14:paraId="46FC57E5" w14:textId="7A50F380" w:rsidR="009A7F35"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Chịu áp lực &gt;PN5, ống theo bản vẽ thiết k</w:t>
            </w:r>
            <w:r>
              <w:rPr>
                <w:rFonts w:ascii="Times New Roman" w:hAnsi="Times New Roman" w:cs="Times New Roman"/>
                <w:sz w:val="24"/>
                <w:szCs w:val="24"/>
              </w:rPr>
              <w:t>ế</w:t>
            </w:r>
          </w:p>
        </w:tc>
        <w:tc>
          <w:tcPr>
            <w:tcW w:w="812" w:type="dxa"/>
            <w:shd w:val="clear" w:color="auto" w:fill="E7E6E6" w:themeFill="background2"/>
            <w:vAlign w:val="center"/>
          </w:tcPr>
          <w:p w14:paraId="59C4C4AE" w14:textId="77777777" w:rsidR="009A7F35" w:rsidRPr="005160DD" w:rsidRDefault="009A7F35" w:rsidP="004B233D">
            <w:pPr>
              <w:spacing w:after="120"/>
              <w:jc w:val="center"/>
              <w:rPr>
                <w:rFonts w:ascii="Times New Roman" w:hAnsi="Times New Roman" w:cs="Times New Roman"/>
                <w:sz w:val="24"/>
                <w:szCs w:val="24"/>
              </w:rPr>
            </w:pPr>
          </w:p>
        </w:tc>
      </w:tr>
      <w:tr w:rsidR="00AB66B6" w14:paraId="509CF7EA" w14:textId="77777777" w:rsidTr="009A7F35">
        <w:tc>
          <w:tcPr>
            <w:tcW w:w="643" w:type="dxa"/>
            <w:vAlign w:val="center"/>
          </w:tcPr>
          <w:p w14:paraId="15986FCF" w14:textId="32D92C44"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762" w:type="dxa"/>
            <w:vAlign w:val="center"/>
          </w:tcPr>
          <w:p w14:paraId="14060F59" w14:textId="5A1E7A46" w:rsidR="00AB66B6" w:rsidRPr="005160DD" w:rsidRDefault="00AB66B6" w:rsidP="00AB66B6">
            <w:pPr>
              <w:spacing w:after="120"/>
              <w:jc w:val="both"/>
              <w:rPr>
                <w:rFonts w:ascii="Times New Roman" w:hAnsi="Times New Roman" w:cs="Times New Roman"/>
                <w:sz w:val="24"/>
                <w:szCs w:val="24"/>
              </w:rPr>
            </w:pPr>
            <w:r>
              <w:rPr>
                <w:rFonts w:ascii="Times New Roman" w:hAnsi="Times New Roman" w:cs="Times New Roman"/>
                <w:sz w:val="24"/>
                <w:szCs w:val="24"/>
              </w:rPr>
              <w:t>Ố</w:t>
            </w:r>
            <w:r w:rsidRPr="005160DD">
              <w:rPr>
                <w:rFonts w:ascii="Times New Roman" w:hAnsi="Times New Roman" w:cs="Times New Roman"/>
                <w:sz w:val="24"/>
                <w:szCs w:val="24"/>
              </w:rPr>
              <w:t>ng cấp nước nóng, lạnh tới từng thiết bị, phòng WC</w:t>
            </w:r>
          </w:p>
        </w:tc>
        <w:tc>
          <w:tcPr>
            <w:tcW w:w="4050" w:type="dxa"/>
            <w:vAlign w:val="center"/>
          </w:tcPr>
          <w:p w14:paraId="4787972F" w14:textId="5616A66A"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 xml:space="preserve">(ϕ </w:t>
            </w:r>
            <w:r w:rsidRPr="005160DD">
              <w:rPr>
                <w:rFonts w:ascii="Times New Roman" w:hAnsi="Times New Roman" w:cs="Times New Roman"/>
                <w:sz w:val="24"/>
                <w:szCs w:val="24"/>
              </w:rPr>
              <w:t>2l) m</w:t>
            </w:r>
          </w:p>
        </w:tc>
        <w:tc>
          <w:tcPr>
            <w:tcW w:w="812" w:type="dxa"/>
            <w:vAlign w:val="center"/>
          </w:tcPr>
          <w:p w14:paraId="37BFB559" w14:textId="4189DD84"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5F1C19F2" w14:textId="77777777" w:rsidTr="009A7F35">
        <w:tc>
          <w:tcPr>
            <w:tcW w:w="643" w:type="dxa"/>
            <w:vAlign w:val="center"/>
          </w:tcPr>
          <w:p w14:paraId="4B9F1051" w14:textId="58EB5B4D"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3762" w:type="dxa"/>
            <w:vAlign w:val="center"/>
          </w:tcPr>
          <w:p w14:paraId="3041E372" w14:textId="0E73F68E" w:rsidR="00AB66B6" w:rsidRPr="005160DD"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cấp </w:t>
            </w:r>
            <w:r w:rsidRPr="005160DD">
              <w:rPr>
                <w:rFonts w:ascii="Times New Roman" w:hAnsi="Times New Roman" w:cs="Times New Roman"/>
                <w:sz w:val="24"/>
                <w:szCs w:val="24"/>
              </w:rPr>
              <w:t xml:space="preserve">đứng lên </w:t>
            </w:r>
            <w:r>
              <w:rPr>
                <w:rFonts w:ascii="Times New Roman" w:hAnsi="Times New Roman" w:cs="Times New Roman"/>
                <w:sz w:val="24"/>
                <w:szCs w:val="24"/>
              </w:rPr>
              <w:t xml:space="preserve">bồn </w:t>
            </w:r>
            <w:r w:rsidRPr="005160DD">
              <w:rPr>
                <w:rFonts w:ascii="Times New Roman" w:hAnsi="Times New Roman" w:cs="Times New Roman"/>
                <w:sz w:val="24"/>
                <w:szCs w:val="24"/>
              </w:rPr>
              <w:t>Inox</w:t>
            </w:r>
          </w:p>
        </w:tc>
        <w:tc>
          <w:tcPr>
            <w:tcW w:w="4050" w:type="dxa"/>
            <w:vAlign w:val="center"/>
          </w:tcPr>
          <w:p w14:paraId="6ABF5518" w14:textId="47B730CA" w:rsidR="00AB66B6" w:rsidRPr="005160DD" w:rsidRDefault="00AB66B6" w:rsidP="00AB66B6">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 xml:space="preserve">(ϕ </w:t>
            </w:r>
            <w:r w:rsidRPr="005160DD">
              <w:rPr>
                <w:rFonts w:ascii="Times New Roman" w:hAnsi="Times New Roman" w:cs="Times New Roman"/>
                <w:sz w:val="24"/>
                <w:szCs w:val="24"/>
              </w:rPr>
              <w:t>34) m</w:t>
            </w:r>
          </w:p>
        </w:tc>
        <w:tc>
          <w:tcPr>
            <w:tcW w:w="812" w:type="dxa"/>
            <w:vAlign w:val="center"/>
          </w:tcPr>
          <w:p w14:paraId="49305AE7" w14:textId="28EDB01C"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1BA2B05F" w14:textId="77777777" w:rsidTr="009A7F35">
        <w:tc>
          <w:tcPr>
            <w:tcW w:w="643" w:type="dxa"/>
            <w:vAlign w:val="center"/>
          </w:tcPr>
          <w:p w14:paraId="10ABF05A" w14:textId="0D53DD77"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762" w:type="dxa"/>
            <w:vAlign w:val="center"/>
          </w:tcPr>
          <w:p w14:paraId="2F305BAD" w14:textId="135BE84C" w:rsidR="00AB66B6" w:rsidRPr="005160DD"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cấp </w:t>
            </w:r>
            <w:r w:rsidRPr="005160DD">
              <w:rPr>
                <w:rFonts w:ascii="Times New Roman" w:hAnsi="Times New Roman" w:cs="Times New Roman"/>
                <w:sz w:val="24"/>
                <w:szCs w:val="24"/>
              </w:rPr>
              <w:t>nước WC</w:t>
            </w:r>
          </w:p>
        </w:tc>
        <w:tc>
          <w:tcPr>
            <w:tcW w:w="4050" w:type="dxa"/>
            <w:vAlign w:val="center"/>
          </w:tcPr>
          <w:p w14:paraId="6D39D16A" w14:textId="35580375"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 xml:space="preserve">(ϕ </w:t>
            </w:r>
            <w:r w:rsidRPr="005160DD">
              <w:rPr>
                <w:rFonts w:ascii="Times New Roman" w:hAnsi="Times New Roman" w:cs="Times New Roman"/>
                <w:sz w:val="24"/>
                <w:szCs w:val="24"/>
              </w:rPr>
              <w:t>27) m</w:t>
            </w:r>
          </w:p>
        </w:tc>
        <w:tc>
          <w:tcPr>
            <w:tcW w:w="812" w:type="dxa"/>
            <w:vAlign w:val="center"/>
          </w:tcPr>
          <w:p w14:paraId="5E23B9FB" w14:textId="23F92ADA"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621AF6A" w14:textId="77777777" w:rsidTr="009A7F35">
        <w:tc>
          <w:tcPr>
            <w:tcW w:w="643" w:type="dxa"/>
            <w:vAlign w:val="center"/>
          </w:tcPr>
          <w:p w14:paraId="2AEF6E0E" w14:textId="431D2B28"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762" w:type="dxa"/>
            <w:vAlign w:val="center"/>
          </w:tcPr>
          <w:p w14:paraId="3E5DE8A0" w14:textId="5A07892C"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cấp </w:t>
            </w:r>
            <w:r w:rsidRPr="005160DD">
              <w:rPr>
                <w:rFonts w:ascii="Times New Roman" w:hAnsi="Times New Roman" w:cs="Times New Roman"/>
                <w:sz w:val="24"/>
                <w:szCs w:val="24"/>
              </w:rPr>
              <w:t>nước thiết bị</w:t>
            </w:r>
          </w:p>
        </w:tc>
        <w:tc>
          <w:tcPr>
            <w:tcW w:w="4050" w:type="dxa"/>
            <w:vAlign w:val="center"/>
          </w:tcPr>
          <w:p w14:paraId="33B21E4A" w14:textId="3C83C4A7" w:rsidR="00AB66B6" w:rsidRPr="005160DD" w:rsidRDefault="00AB66B6" w:rsidP="00AB66B6">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 xml:space="preserve">(ϕ </w:t>
            </w:r>
            <w:r w:rsidRPr="005160DD">
              <w:rPr>
                <w:rFonts w:ascii="Times New Roman" w:hAnsi="Times New Roman" w:cs="Times New Roman"/>
                <w:sz w:val="24"/>
                <w:szCs w:val="24"/>
              </w:rPr>
              <w:t>21) m</w:t>
            </w:r>
          </w:p>
        </w:tc>
        <w:tc>
          <w:tcPr>
            <w:tcW w:w="812" w:type="dxa"/>
            <w:vAlign w:val="center"/>
          </w:tcPr>
          <w:p w14:paraId="5340C064" w14:textId="2975B6F9"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97FBCDF" w14:textId="77777777" w:rsidTr="009A7F35">
        <w:tc>
          <w:tcPr>
            <w:tcW w:w="643" w:type="dxa"/>
            <w:vAlign w:val="center"/>
          </w:tcPr>
          <w:p w14:paraId="32E5B23B" w14:textId="0C8F6A5A"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762" w:type="dxa"/>
            <w:vAlign w:val="center"/>
          </w:tcPr>
          <w:p w14:paraId="30F358A7" w14:textId="1CD5E1B7"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thoát </w:t>
            </w:r>
            <w:r w:rsidRPr="005160DD">
              <w:rPr>
                <w:rFonts w:ascii="Times New Roman" w:hAnsi="Times New Roman" w:cs="Times New Roman"/>
                <w:sz w:val="24"/>
                <w:szCs w:val="24"/>
              </w:rPr>
              <w:t>nước rửa</w:t>
            </w:r>
          </w:p>
        </w:tc>
        <w:tc>
          <w:tcPr>
            <w:tcW w:w="4050" w:type="dxa"/>
            <w:vAlign w:val="center"/>
          </w:tcPr>
          <w:p w14:paraId="029CC2A2" w14:textId="40E6FF91"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34</w:t>
            </w:r>
            <w:r w:rsidRPr="005160DD">
              <w:rPr>
                <w:rFonts w:ascii="Times New Roman" w:hAnsi="Times New Roman" w:cs="Times New Roman"/>
                <w:sz w:val="24"/>
                <w:szCs w:val="24"/>
              </w:rPr>
              <w:t>) m</w:t>
            </w:r>
          </w:p>
        </w:tc>
        <w:tc>
          <w:tcPr>
            <w:tcW w:w="812" w:type="dxa"/>
            <w:vAlign w:val="center"/>
          </w:tcPr>
          <w:p w14:paraId="52E36AA9" w14:textId="2F9CB26C"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22D6E419" w14:textId="77777777" w:rsidTr="009A7F35">
        <w:tc>
          <w:tcPr>
            <w:tcW w:w="643" w:type="dxa"/>
            <w:vAlign w:val="center"/>
          </w:tcPr>
          <w:p w14:paraId="62EB6702" w14:textId="2A50F6A2"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762" w:type="dxa"/>
            <w:vAlign w:val="center"/>
          </w:tcPr>
          <w:p w14:paraId="7BDB94DC" w14:textId="2D13FCDD"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thoát </w:t>
            </w:r>
            <w:r w:rsidRPr="005160DD">
              <w:rPr>
                <w:rFonts w:ascii="Times New Roman" w:hAnsi="Times New Roman" w:cs="Times New Roman"/>
                <w:sz w:val="24"/>
                <w:szCs w:val="24"/>
              </w:rPr>
              <w:t>ban công</w:t>
            </w:r>
          </w:p>
        </w:tc>
        <w:tc>
          <w:tcPr>
            <w:tcW w:w="4050" w:type="dxa"/>
            <w:vAlign w:val="center"/>
          </w:tcPr>
          <w:p w14:paraId="31EAB3A9" w14:textId="27AF9F98"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60</w:t>
            </w:r>
            <w:r w:rsidRPr="005160DD">
              <w:rPr>
                <w:rFonts w:ascii="Times New Roman" w:hAnsi="Times New Roman" w:cs="Times New Roman"/>
                <w:sz w:val="24"/>
                <w:szCs w:val="24"/>
              </w:rPr>
              <w:t>) m</w:t>
            </w:r>
          </w:p>
        </w:tc>
        <w:tc>
          <w:tcPr>
            <w:tcW w:w="812" w:type="dxa"/>
            <w:vAlign w:val="center"/>
          </w:tcPr>
          <w:p w14:paraId="13FB1810" w14:textId="22F86DE5"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C099EDB" w14:textId="77777777" w:rsidTr="009A7F35">
        <w:tc>
          <w:tcPr>
            <w:tcW w:w="643" w:type="dxa"/>
            <w:vAlign w:val="center"/>
          </w:tcPr>
          <w:p w14:paraId="667DB667" w14:textId="176042B8"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7</w:t>
            </w:r>
          </w:p>
        </w:tc>
        <w:tc>
          <w:tcPr>
            <w:tcW w:w="3762" w:type="dxa"/>
            <w:vAlign w:val="center"/>
          </w:tcPr>
          <w:p w14:paraId="7FCB8A65" w14:textId="4594AC77"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Ống thoát phân</w:t>
            </w:r>
          </w:p>
        </w:tc>
        <w:tc>
          <w:tcPr>
            <w:tcW w:w="4050" w:type="dxa"/>
            <w:vAlign w:val="center"/>
          </w:tcPr>
          <w:p w14:paraId="3E8943FF" w14:textId="6C5545D3"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90</w:t>
            </w:r>
            <w:r w:rsidRPr="005160DD">
              <w:rPr>
                <w:rFonts w:ascii="Times New Roman" w:hAnsi="Times New Roman" w:cs="Times New Roman"/>
                <w:sz w:val="24"/>
                <w:szCs w:val="24"/>
              </w:rPr>
              <w:t>) m</w:t>
            </w:r>
          </w:p>
        </w:tc>
        <w:tc>
          <w:tcPr>
            <w:tcW w:w="812" w:type="dxa"/>
            <w:vAlign w:val="center"/>
          </w:tcPr>
          <w:p w14:paraId="3302587E" w14:textId="4EEE31C7"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F04008C" w14:textId="77777777" w:rsidTr="009A7F35">
        <w:tc>
          <w:tcPr>
            <w:tcW w:w="643" w:type="dxa"/>
            <w:vAlign w:val="center"/>
          </w:tcPr>
          <w:p w14:paraId="174D835C" w14:textId="62EC4F4E"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3762" w:type="dxa"/>
            <w:vAlign w:val="center"/>
          </w:tcPr>
          <w:p w14:paraId="13B52044" w14:textId="1441D0BF"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thoát </w:t>
            </w:r>
            <w:r w:rsidRPr="005160DD">
              <w:rPr>
                <w:rFonts w:ascii="Times New Roman" w:hAnsi="Times New Roman" w:cs="Times New Roman"/>
                <w:sz w:val="24"/>
                <w:szCs w:val="24"/>
              </w:rPr>
              <w:t>t</w:t>
            </w:r>
            <w:r>
              <w:rPr>
                <w:rFonts w:ascii="Times New Roman" w:hAnsi="Times New Roman" w:cs="Times New Roman"/>
                <w:sz w:val="24"/>
                <w:szCs w:val="24"/>
              </w:rPr>
              <w:t>ổ</w:t>
            </w:r>
            <w:r w:rsidRPr="005160DD">
              <w:rPr>
                <w:rFonts w:ascii="Times New Roman" w:hAnsi="Times New Roman" w:cs="Times New Roman"/>
                <w:sz w:val="24"/>
                <w:szCs w:val="24"/>
              </w:rPr>
              <w:t>ng</w:t>
            </w:r>
          </w:p>
        </w:tc>
        <w:tc>
          <w:tcPr>
            <w:tcW w:w="4050" w:type="dxa"/>
            <w:vAlign w:val="center"/>
          </w:tcPr>
          <w:p w14:paraId="26A37AE4" w14:textId="210CDC07"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160</w:t>
            </w:r>
            <w:r w:rsidRPr="005160DD">
              <w:rPr>
                <w:rFonts w:ascii="Times New Roman" w:hAnsi="Times New Roman" w:cs="Times New Roman"/>
                <w:sz w:val="24"/>
                <w:szCs w:val="24"/>
              </w:rPr>
              <w:t>) m</w:t>
            </w:r>
          </w:p>
        </w:tc>
        <w:tc>
          <w:tcPr>
            <w:tcW w:w="812" w:type="dxa"/>
            <w:vAlign w:val="center"/>
          </w:tcPr>
          <w:p w14:paraId="68AE3A6B" w14:textId="27CBC26A"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EC6F0F5" w14:textId="77777777" w:rsidTr="009A7F35">
        <w:tc>
          <w:tcPr>
            <w:tcW w:w="643" w:type="dxa"/>
            <w:vAlign w:val="center"/>
          </w:tcPr>
          <w:p w14:paraId="148C74B8" w14:textId="0AEFFE36"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9</w:t>
            </w:r>
          </w:p>
        </w:tc>
        <w:tc>
          <w:tcPr>
            <w:tcW w:w="3762" w:type="dxa"/>
            <w:vAlign w:val="center"/>
          </w:tcPr>
          <w:p w14:paraId="6B66666C" w14:textId="745AFA6C"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thoát </w:t>
            </w:r>
            <w:r w:rsidRPr="005160DD">
              <w:rPr>
                <w:rFonts w:ascii="Times New Roman" w:hAnsi="Times New Roman" w:cs="Times New Roman"/>
                <w:sz w:val="24"/>
                <w:szCs w:val="24"/>
              </w:rPr>
              <w:t>đường đứng</w:t>
            </w:r>
          </w:p>
        </w:tc>
        <w:tc>
          <w:tcPr>
            <w:tcW w:w="4050" w:type="dxa"/>
            <w:vAlign w:val="center"/>
          </w:tcPr>
          <w:p w14:paraId="52743B30" w14:textId="1D19F46B"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60</w:t>
            </w:r>
            <w:r w:rsidRPr="005160DD">
              <w:rPr>
                <w:rFonts w:ascii="Times New Roman" w:hAnsi="Times New Roman" w:cs="Times New Roman"/>
                <w:sz w:val="24"/>
                <w:szCs w:val="24"/>
              </w:rPr>
              <w:t>) m</w:t>
            </w:r>
          </w:p>
        </w:tc>
        <w:tc>
          <w:tcPr>
            <w:tcW w:w="812" w:type="dxa"/>
            <w:vAlign w:val="center"/>
          </w:tcPr>
          <w:p w14:paraId="500F8750" w14:textId="2B8BA87E"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7398457D" w14:textId="77777777" w:rsidTr="009A7F35">
        <w:tc>
          <w:tcPr>
            <w:tcW w:w="643" w:type="dxa"/>
            <w:vAlign w:val="center"/>
          </w:tcPr>
          <w:p w14:paraId="4FC1635F" w14:textId="3910B704"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3762" w:type="dxa"/>
            <w:vAlign w:val="center"/>
          </w:tcPr>
          <w:p w14:paraId="490E1BD0" w14:textId="13ECE09E" w:rsidR="00AB66B6" w:rsidRDefault="00AB66B6" w:rsidP="009A7F35">
            <w:pPr>
              <w:spacing w:after="120"/>
              <w:jc w:val="both"/>
              <w:rPr>
                <w:rFonts w:ascii="Times New Roman" w:hAnsi="Times New Roman" w:cs="Times New Roman"/>
                <w:sz w:val="24"/>
                <w:szCs w:val="24"/>
              </w:rPr>
            </w:pPr>
            <w:r>
              <w:rPr>
                <w:rFonts w:ascii="Times New Roman" w:hAnsi="Times New Roman" w:cs="Times New Roman"/>
                <w:sz w:val="24"/>
                <w:szCs w:val="24"/>
              </w:rPr>
              <w:t xml:space="preserve">Ống thoát </w:t>
            </w:r>
            <w:r w:rsidRPr="005160DD">
              <w:rPr>
                <w:rFonts w:ascii="Times New Roman" w:hAnsi="Times New Roman" w:cs="Times New Roman"/>
                <w:sz w:val="24"/>
                <w:szCs w:val="24"/>
              </w:rPr>
              <w:t>đường ngang</w:t>
            </w:r>
          </w:p>
        </w:tc>
        <w:tc>
          <w:tcPr>
            <w:tcW w:w="4050" w:type="dxa"/>
            <w:vAlign w:val="center"/>
          </w:tcPr>
          <w:p w14:paraId="3D4DCE68" w14:textId="7A7474D2"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 xml:space="preserve">Bình Minh </w:t>
            </w:r>
            <w:r>
              <w:rPr>
                <w:rFonts w:ascii="Times New Roman" w:hAnsi="Times New Roman" w:cs="Times New Roman"/>
                <w:sz w:val="24"/>
                <w:szCs w:val="24"/>
              </w:rPr>
              <w:t>(ϕ 90</w:t>
            </w:r>
            <w:r w:rsidRPr="005160DD">
              <w:rPr>
                <w:rFonts w:ascii="Times New Roman" w:hAnsi="Times New Roman" w:cs="Times New Roman"/>
                <w:sz w:val="24"/>
                <w:szCs w:val="24"/>
              </w:rPr>
              <w:t>) m</w:t>
            </w:r>
          </w:p>
        </w:tc>
        <w:tc>
          <w:tcPr>
            <w:tcW w:w="812" w:type="dxa"/>
            <w:vAlign w:val="center"/>
          </w:tcPr>
          <w:p w14:paraId="6CF44F6F" w14:textId="4DC577A4"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5D04E493" w14:textId="77777777" w:rsidTr="009A7F35">
        <w:tc>
          <w:tcPr>
            <w:tcW w:w="643" w:type="dxa"/>
            <w:vAlign w:val="center"/>
          </w:tcPr>
          <w:p w14:paraId="2D658094" w14:textId="5149ED18"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11</w:t>
            </w:r>
          </w:p>
        </w:tc>
        <w:tc>
          <w:tcPr>
            <w:tcW w:w="3762" w:type="dxa"/>
            <w:vAlign w:val="center"/>
          </w:tcPr>
          <w:p w14:paraId="2A028BA7" w14:textId="7D083E6A" w:rsidR="00AB66B6" w:rsidRDefault="00AB66B6"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Cút nhựa, T, Co, măng xông</w:t>
            </w:r>
          </w:p>
        </w:tc>
        <w:tc>
          <w:tcPr>
            <w:tcW w:w="4050" w:type="dxa"/>
            <w:vAlign w:val="center"/>
          </w:tcPr>
          <w:p w14:paraId="3EB44FFF" w14:textId="4E1CDD5B"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Bình Minh</w:t>
            </w:r>
          </w:p>
        </w:tc>
        <w:tc>
          <w:tcPr>
            <w:tcW w:w="812" w:type="dxa"/>
            <w:vAlign w:val="center"/>
          </w:tcPr>
          <w:p w14:paraId="266DCAAC" w14:textId="2F1B84E1"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4F6029C2" w14:textId="77777777" w:rsidTr="009A7F35">
        <w:tc>
          <w:tcPr>
            <w:tcW w:w="643" w:type="dxa"/>
            <w:vAlign w:val="center"/>
          </w:tcPr>
          <w:p w14:paraId="782319B3" w14:textId="1C1986FD"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12</w:t>
            </w:r>
          </w:p>
        </w:tc>
        <w:tc>
          <w:tcPr>
            <w:tcW w:w="3762" w:type="dxa"/>
            <w:vAlign w:val="center"/>
          </w:tcPr>
          <w:p w14:paraId="759DE96D" w14:textId="22380328" w:rsidR="00AB66B6" w:rsidRDefault="00AB66B6"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Keo dán</w:t>
            </w:r>
          </w:p>
        </w:tc>
        <w:tc>
          <w:tcPr>
            <w:tcW w:w="4050" w:type="dxa"/>
            <w:vAlign w:val="center"/>
          </w:tcPr>
          <w:p w14:paraId="4610EF1C" w14:textId="4464BF74" w:rsidR="00AB66B6" w:rsidRPr="005160DD" w:rsidRDefault="00AB66B6" w:rsidP="009A7F35">
            <w:pPr>
              <w:spacing w:after="120"/>
              <w:rPr>
                <w:rFonts w:ascii="Times New Roman" w:hAnsi="Times New Roman" w:cs="Times New Roman"/>
                <w:sz w:val="24"/>
                <w:szCs w:val="24"/>
              </w:rPr>
            </w:pPr>
            <w:r w:rsidRPr="005160DD">
              <w:rPr>
                <w:rFonts w:ascii="Times New Roman" w:hAnsi="Times New Roman" w:cs="Times New Roman"/>
                <w:sz w:val="24"/>
                <w:szCs w:val="24"/>
              </w:rPr>
              <w:t>Bình Minh</w:t>
            </w:r>
          </w:p>
        </w:tc>
        <w:tc>
          <w:tcPr>
            <w:tcW w:w="812" w:type="dxa"/>
            <w:vAlign w:val="center"/>
          </w:tcPr>
          <w:p w14:paraId="12B1F066" w14:textId="59DDDAB0" w:rsidR="00AB66B6" w:rsidRPr="005160DD"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m</w:t>
            </w:r>
          </w:p>
        </w:tc>
      </w:tr>
      <w:tr w:rsidR="00AB66B6" w14:paraId="10DCD940" w14:textId="77777777" w:rsidTr="00670636">
        <w:tc>
          <w:tcPr>
            <w:tcW w:w="643" w:type="dxa"/>
            <w:shd w:val="clear" w:color="auto" w:fill="E7E6E6" w:themeFill="background2"/>
            <w:vAlign w:val="center"/>
          </w:tcPr>
          <w:p w14:paraId="667BAA91" w14:textId="2FAFD7A8" w:rsidR="00AB66B6" w:rsidRDefault="00AB66B6" w:rsidP="004B233D">
            <w:pPr>
              <w:spacing w:after="120"/>
              <w:jc w:val="center"/>
              <w:rPr>
                <w:rFonts w:ascii="Times New Roman" w:hAnsi="Times New Roman" w:cs="Times New Roman"/>
                <w:sz w:val="24"/>
                <w:szCs w:val="24"/>
              </w:rPr>
            </w:pPr>
            <w:r>
              <w:rPr>
                <w:rFonts w:ascii="Times New Roman" w:hAnsi="Times New Roman" w:cs="Times New Roman"/>
                <w:sz w:val="24"/>
                <w:szCs w:val="24"/>
              </w:rPr>
              <w:t>C</w:t>
            </w:r>
          </w:p>
        </w:tc>
        <w:tc>
          <w:tcPr>
            <w:tcW w:w="3762" w:type="dxa"/>
            <w:shd w:val="clear" w:color="auto" w:fill="E7E6E6" w:themeFill="background2"/>
            <w:vAlign w:val="center"/>
          </w:tcPr>
          <w:p w14:paraId="314B78E8" w14:textId="23E6D6F1" w:rsidR="00AB66B6" w:rsidRDefault="00AB66B6"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HỆ TH</w:t>
            </w:r>
            <w:r>
              <w:rPr>
                <w:rFonts w:ascii="Times New Roman" w:hAnsi="Times New Roman" w:cs="Times New Roman"/>
                <w:sz w:val="24"/>
                <w:szCs w:val="24"/>
              </w:rPr>
              <w:t>Ố</w:t>
            </w:r>
            <w:r w:rsidRPr="005160DD">
              <w:rPr>
                <w:rFonts w:ascii="Times New Roman" w:hAnsi="Times New Roman" w:cs="Times New Roman"/>
                <w:sz w:val="24"/>
                <w:szCs w:val="24"/>
              </w:rPr>
              <w:t>NG ĐIỆN</w:t>
            </w:r>
          </w:p>
        </w:tc>
        <w:tc>
          <w:tcPr>
            <w:tcW w:w="4050" w:type="dxa"/>
            <w:shd w:val="clear" w:color="auto" w:fill="E7E6E6" w:themeFill="background2"/>
            <w:vAlign w:val="center"/>
          </w:tcPr>
          <w:p w14:paraId="376A3C44" w14:textId="77777777" w:rsidR="00AB66B6" w:rsidRPr="005160DD" w:rsidRDefault="00AB66B6" w:rsidP="009A7F35">
            <w:pPr>
              <w:spacing w:after="120"/>
              <w:rPr>
                <w:rFonts w:ascii="Times New Roman" w:hAnsi="Times New Roman" w:cs="Times New Roman"/>
                <w:sz w:val="24"/>
                <w:szCs w:val="24"/>
              </w:rPr>
            </w:pPr>
          </w:p>
        </w:tc>
        <w:tc>
          <w:tcPr>
            <w:tcW w:w="812" w:type="dxa"/>
            <w:shd w:val="clear" w:color="auto" w:fill="E7E6E6" w:themeFill="background2"/>
            <w:vAlign w:val="center"/>
          </w:tcPr>
          <w:p w14:paraId="0196CA55" w14:textId="77777777" w:rsidR="00AB66B6" w:rsidRPr="005160DD" w:rsidRDefault="00AB66B6" w:rsidP="004B233D">
            <w:pPr>
              <w:spacing w:after="120"/>
              <w:jc w:val="center"/>
              <w:rPr>
                <w:rFonts w:ascii="Times New Roman" w:hAnsi="Times New Roman" w:cs="Times New Roman"/>
                <w:sz w:val="24"/>
                <w:szCs w:val="24"/>
              </w:rPr>
            </w:pPr>
          </w:p>
        </w:tc>
      </w:tr>
      <w:tr w:rsidR="00AB66B6" w14:paraId="2F2C02F3" w14:textId="77777777" w:rsidTr="009A7F35">
        <w:tc>
          <w:tcPr>
            <w:tcW w:w="643" w:type="dxa"/>
            <w:vAlign w:val="center"/>
          </w:tcPr>
          <w:p w14:paraId="56F99442" w14:textId="1A5C6683" w:rsidR="00AB66B6"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1</w:t>
            </w:r>
          </w:p>
        </w:tc>
        <w:tc>
          <w:tcPr>
            <w:tcW w:w="3762" w:type="dxa"/>
            <w:vAlign w:val="center"/>
          </w:tcPr>
          <w:p w14:paraId="3FB97E38" w14:textId="11D95E83" w:rsidR="00AB66B6" w:rsidRDefault="00337B38" w:rsidP="009A7F35">
            <w:pPr>
              <w:spacing w:after="120"/>
              <w:jc w:val="both"/>
              <w:rPr>
                <w:rFonts w:ascii="Times New Roman" w:hAnsi="Times New Roman" w:cs="Times New Roman"/>
                <w:sz w:val="24"/>
                <w:szCs w:val="24"/>
              </w:rPr>
            </w:pPr>
            <w:r>
              <w:rPr>
                <w:rFonts w:ascii="Times New Roman" w:hAnsi="Times New Roman" w:cs="Times New Roman"/>
                <w:sz w:val="24"/>
                <w:szCs w:val="24"/>
              </w:rPr>
              <w:t>Đế âm</w:t>
            </w:r>
          </w:p>
        </w:tc>
        <w:tc>
          <w:tcPr>
            <w:tcW w:w="4050" w:type="dxa"/>
            <w:vAlign w:val="center"/>
          </w:tcPr>
          <w:p w14:paraId="4A2C06CE" w14:textId="38821047" w:rsidR="00AB66B6"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Sino</w:t>
            </w:r>
          </w:p>
        </w:tc>
        <w:tc>
          <w:tcPr>
            <w:tcW w:w="812" w:type="dxa"/>
            <w:vAlign w:val="center"/>
          </w:tcPr>
          <w:p w14:paraId="160DEC39" w14:textId="3DF9621C" w:rsidR="00AB66B6"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cái</w:t>
            </w:r>
          </w:p>
        </w:tc>
      </w:tr>
      <w:tr w:rsidR="00337B38" w14:paraId="5D5EC7AA" w14:textId="77777777" w:rsidTr="009A7F35">
        <w:tc>
          <w:tcPr>
            <w:tcW w:w="643" w:type="dxa"/>
            <w:vAlign w:val="center"/>
          </w:tcPr>
          <w:p w14:paraId="01206B98" w14:textId="65D577D2"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2</w:t>
            </w:r>
          </w:p>
        </w:tc>
        <w:tc>
          <w:tcPr>
            <w:tcW w:w="3762" w:type="dxa"/>
            <w:vAlign w:val="center"/>
          </w:tcPr>
          <w:p w14:paraId="53CC5E1E" w14:textId="163B15A3" w:rsidR="00337B38" w:rsidRDefault="00337B38" w:rsidP="009A7F35">
            <w:pPr>
              <w:spacing w:after="120"/>
              <w:jc w:val="both"/>
              <w:rPr>
                <w:rFonts w:ascii="Times New Roman" w:hAnsi="Times New Roman" w:cs="Times New Roman"/>
                <w:sz w:val="24"/>
                <w:szCs w:val="24"/>
              </w:rPr>
            </w:pPr>
            <w:r>
              <w:rPr>
                <w:rFonts w:ascii="Times New Roman" w:hAnsi="Times New Roman" w:cs="Times New Roman"/>
                <w:sz w:val="24"/>
                <w:szCs w:val="24"/>
              </w:rPr>
              <w:t>Ố</w:t>
            </w:r>
            <w:r w:rsidRPr="005160DD">
              <w:rPr>
                <w:rFonts w:ascii="Times New Roman" w:hAnsi="Times New Roman" w:cs="Times New Roman"/>
                <w:sz w:val="24"/>
                <w:szCs w:val="24"/>
              </w:rPr>
              <w:t>ng cứng lu</w:t>
            </w:r>
            <w:r>
              <w:rPr>
                <w:rFonts w:ascii="Times New Roman" w:hAnsi="Times New Roman" w:cs="Times New Roman"/>
                <w:sz w:val="24"/>
                <w:szCs w:val="24"/>
              </w:rPr>
              <w:t>ồ</w:t>
            </w:r>
            <w:r w:rsidRPr="005160DD">
              <w:rPr>
                <w:rFonts w:ascii="Times New Roman" w:hAnsi="Times New Roman" w:cs="Times New Roman"/>
                <w:sz w:val="24"/>
                <w:szCs w:val="24"/>
              </w:rPr>
              <w:t>n dây điện trong sàn</w:t>
            </w:r>
          </w:p>
        </w:tc>
        <w:tc>
          <w:tcPr>
            <w:tcW w:w="4050" w:type="dxa"/>
            <w:vAlign w:val="center"/>
          </w:tcPr>
          <w:p w14:paraId="624382B3" w14:textId="381D3279" w:rsidR="00337B38"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Sino/ Vega</w:t>
            </w:r>
          </w:p>
        </w:tc>
        <w:tc>
          <w:tcPr>
            <w:tcW w:w="812" w:type="dxa"/>
            <w:vAlign w:val="center"/>
          </w:tcPr>
          <w:p w14:paraId="52FA0A02" w14:textId="2CF26341" w:rsidR="00337B38"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ống</w:t>
            </w:r>
          </w:p>
        </w:tc>
      </w:tr>
      <w:tr w:rsidR="00337B38" w14:paraId="3BDC8ED5" w14:textId="77777777" w:rsidTr="009A7F35">
        <w:tc>
          <w:tcPr>
            <w:tcW w:w="643" w:type="dxa"/>
            <w:vAlign w:val="center"/>
          </w:tcPr>
          <w:p w14:paraId="71532C0E" w14:textId="49629106"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3</w:t>
            </w:r>
          </w:p>
        </w:tc>
        <w:tc>
          <w:tcPr>
            <w:tcW w:w="3762" w:type="dxa"/>
            <w:vAlign w:val="center"/>
          </w:tcPr>
          <w:p w14:paraId="1ECDF752" w14:textId="4EAEB7BF" w:rsidR="00337B38" w:rsidRDefault="00337B38"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Ruột gà đi dây </w:t>
            </w:r>
            <w:r>
              <w:rPr>
                <w:rFonts w:ascii="Times New Roman" w:hAnsi="Times New Roman" w:cs="Times New Roman"/>
                <w:sz w:val="24"/>
                <w:szCs w:val="24"/>
              </w:rPr>
              <w:t>đ</w:t>
            </w:r>
            <w:r w:rsidRPr="005160DD">
              <w:rPr>
                <w:rFonts w:ascii="Times New Roman" w:hAnsi="Times New Roman" w:cs="Times New Roman"/>
                <w:sz w:val="24"/>
                <w:szCs w:val="24"/>
              </w:rPr>
              <w:t>iện</w:t>
            </w:r>
          </w:p>
        </w:tc>
        <w:tc>
          <w:tcPr>
            <w:tcW w:w="4050" w:type="dxa"/>
            <w:vAlign w:val="center"/>
          </w:tcPr>
          <w:p w14:paraId="5E95BD5C" w14:textId="654C8880" w:rsidR="00337B38"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Sino</w:t>
            </w:r>
          </w:p>
        </w:tc>
        <w:tc>
          <w:tcPr>
            <w:tcW w:w="812" w:type="dxa"/>
            <w:vAlign w:val="center"/>
          </w:tcPr>
          <w:p w14:paraId="318E5195" w14:textId="28A3FFC5" w:rsidR="00337B38"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cuộn</w:t>
            </w:r>
          </w:p>
        </w:tc>
      </w:tr>
      <w:tr w:rsidR="00337B38" w14:paraId="3229C5C6" w14:textId="77777777" w:rsidTr="009A7F35">
        <w:tc>
          <w:tcPr>
            <w:tcW w:w="643" w:type="dxa"/>
            <w:vAlign w:val="center"/>
          </w:tcPr>
          <w:p w14:paraId="2828FC5E" w14:textId="656275EF"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4</w:t>
            </w:r>
          </w:p>
        </w:tc>
        <w:tc>
          <w:tcPr>
            <w:tcW w:w="3762" w:type="dxa"/>
            <w:vAlign w:val="center"/>
          </w:tcPr>
          <w:p w14:paraId="47666C8D" w14:textId="785A742A" w:rsidR="00337B38" w:rsidRDefault="00337B38"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Dây điện</w:t>
            </w:r>
          </w:p>
        </w:tc>
        <w:tc>
          <w:tcPr>
            <w:tcW w:w="4050" w:type="dxa"/>
            <w:vAlign w:val="center"/>
          </w:tcPr>
          <w:p w14:paraId="3F5F4539" w14:textId="3F7AE022" w:rsidR="00337B38"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Cadivi</w:t>
            </w:r>
          </w:p>
        </w:tc>
        <w:tc>
          <w:tcPr>
            <w:tcW w:w="812" w:type="dxa"/>
            <w:vAlign w:val="center"/>
          </w:tcPr>
          <w:p w14:paraId="44EF7A0B" w14:textId="2718F50F" w:rsidR="00337B38"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cuộn</w:t>
            </w:r>
          </w:p>
        </w:tc>
      </w:tr>
      <w:tr w:rsidR="00337B38" w14:paraId="438672FC" w14:textId="77777777" w:rsidTr="009A7F35">
        <w:tc>
          <w:tcPr>
            <w:tcW w:w="643" w:type="dxa"/>
            <w:vAlign w:val="center"/>
          </w:tcPr>
          <w:p w14:paraId="58ED27F5" w14:textId="0D533B1A"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5</w:t>
            </w:r>
          </w:p>
        </w:tc>
        <w:tc>
          <w:tcPr>
            <w:tcW w:w="3762" w:type="dxa"/>
            <w:vAlign w:val="center"/>
          </w:tcPr>
          <w:p w14:paraId="1D22C057" w14:textId="68FA35FB" w:rsidR="00337B38" w:rsidRDefault="00337B38"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Dây truyền hình cáp</w:t>
            </w:r>
          </w:p>
        </w:tc>
        <w:tc>
          <w:tcPr>
            <w:tcW w:w="4050" w:type="dxa"/>
            <w:vAlign w:val="center"/>
          </w:tcPr>
          <w:p w14:paraId="59399761" w14:textId="441D80F9" w:rsidR="00337B38"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Sino</w:t>
            </w:r>
          </w:p>
        </w:tc>
        <w:tc>
          <w:tcPr>
            <w:tcW w:w="812" w:type="dxa"/>
            <w:vAlign w:val="center"/>
          </w:tcPr>
          <w:p w14:paraId="117152E9" w14:textId="037E17E5" w:rsidR="00337B38"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cuộn</w:t>
            </w:r>
          </w:p>
        </w:tc>
      </w:tr>
      <w:tr w:rsidR="00337B38" w14:paraId="3BA8449E" w14:textId="77777777" w:rsidTr="009A7F35">
        <w:tc>
          <w:tcPr>
            <w:tcW w:w="643" w:type="dxa"/>
            <w:vAlign w:val="center"/>
          </w:tcPr>
          <w:p w14:paraId="3B3F0323" w14:textId="4D0F0FCA"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6</w:t>
            </w:r>
          </w:p>
        </w:tc>
        <w:tc>
          <w:tcPr>
            <w:tcW w:w="3762" w:type="dxa"/>
            <w:vAlign w:val="center"/>
          </w:tcPr>
          <w:p w14:paraId="7B6839AA" w14:textId="6935F088" w:rsidR="00337B38" w:rsidRDefault="00337B38"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Dây cáp Internet</w:t>
            </w:r>
          </w:p>
        </w:tc>
        <w:tc>
          <w:tcPr>
            <w:tcW w:w="4050" w:type="dxa"/>
            <w:vAlign w:val="center"/>
          </w:tcPr>
          <w:p w14:paraId="68793ACC" w14:textId="3AE9AE91" w:rsidR="00337B38" w:rsidRPr="005160DD" w:rsidRDefault="00337B38" w:rsidP="009A7F35">
            <w:pPr>
              <w:spacing w:after="120"/>
              <w:rPr>
                <w:rFonts w:ascii="Times New Roman" w:hAnsi="Times New Roman" w:cs="Times New Roman"/>
                <w:sz w:val="24"/>
                <w:szCs w:val="24"/>
              </w:rPr>
            </w:pPr>
            <w:r>
              <w:rPr>
                <w:rFonts w:ascii="Times New Roman" w:hAnsi="Times New Roman" w:cs="Times New Roman"/>
                <w:sz w:val="24"/>
                <w:szCs w:val="24"/>
              </w:rPr>
              <w:t>Sino</w:t>
            </w:r>
          </w:p>
        </w:tc>
        <w:tc>
          <w:tcPr>
            <w:tcW w:w="812" w:type="dxa"/>
            <w:vAlign w:val="center"/>
          </w:tcPr>
          <w:p w14:paraId="0DD190AF" w14:textId="17675EB2" w:rsidR="00337B38" w:rsidRPr="005160DD"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cuộn</w:t>
            </w:r>
          </w:p>
        </w:tc>
      </w:tr>
      <w:tr w:rsidR="00337B38" w14:paraId="6DC08BB0" w14:textId="77777777" w:rsidTr="00670636">
        <w:tc>
          <w:tcPr>
            <w:tcW w:w="643" w:type="dxa"/>
            <w:shd w:val="clear" w:color="auto" w:fill="E7E6E6" w:themeFill="background2"/>
            <w:vAlign w:val="center"/>
          </w:tcPr>
          <w:p w14:paraId="7545F622" w14:textId="101828BE" w:rsidR="00337B38" w:rsidRDefault="00337B38" w:rsidP="004B233D">
            <w:pPr>
              <w:spacing w:after="120"/>
              <w:jc w:val="center"/>
              <w:rPr>
                <w:rFonts w:ascii="Times New Roman" w:hAnsi="Times New Roman" w:cs="Times New Roman"/>
                <w:sz w:val="24"/>
                <w:szCs w:val="24"/>
              </w:rPr>
            </w:pPr>
            <w:r>
              <w:rPr>
                <w:rFonts w:ascii="Times New Roman" w:hAnsi="Times New Roman" w:cs="Times New Roman"/>
                <w:sz w:val="24"/>
                <w:szCs w:val="24"/>
              </w:rPr>
              <w:t>D/</w:t>
            </w:r>
          </w:p>
        </w:tc>
        <w:tc>
          <w:tcPr>
            <w:tcW w:w="3762" w:type="dxa"/>
            <w:shd w:val="clear" w:color="auto" w:fill="E7E6E6" w:themeFill="background2"/>
            <w:vAlign w:val="center"/>
          </w:tcPr>
          <w:p w14:paraId="18005EA8" w14:textId="11608D81" w:rsidR="00337B38" w:rsidRPr="005160DD" w:rsidRDefault="00337B38" w:rsidP="009A7F35">
            <w:pPr>
              <w:spacing w:after="120"/>
              <w:jc w:val="both"/>
              <w:rPr>
                <w:rFonts w:ascii="Times New Roman" w:hAnsi="Times New Roman" w:cs="Times New Roman"/>
                <w:sz w:val="24"/>
                <w:szCs w:val="24"/>
              </w:rPr>
            </w:pPr>
            <w:r w:rsidRPr="005160DD">
              <w:rPr>
                <w:rFonts w:ascii="Times New Roman" w:hAnsi="Times New Roman" w:cs="Times New Roman"/>
                <w:sz w:val="24"/>
                <w:szCs w:val="24"/>
              </w:rPr>
              <w:t>H</w:t>
            </w:r>
            <w:r>
              <w:rPr>
                <w:rFonts w:ascii="Times New Roman" w:hAnsi="Times New Roman" w:cs="Times New Roman"/>
                <w:sz w:val="24"/>
                <w:szCs w:val="24"/>
              </w:rPr>
              <w:t>Ó</w:t>
            </w:r>
            <w:r w:rsidRPr="005160DD">
              <w:rPr>
                <w:rFonts w:ascii="Times New Roman" w:hAnsi="Times New Roman" w:cs="Times New Roman"/>
                <w:sz w:val="24"/>
                <w:szCs w:val="24"/>
              </w:rPr>
              <w:t xml:space="preserve">A CHẤT </w:t>
            </w:r>
            <w:r>
              <w:rPr>
                <w:rFonts w:ascii="Times New Roman" w:hAnsi="Times New Roman" w:cs="Times New Roman"/>
                <w:sz w:val="24"/>
                <w:szCs w:val="24"/>
              </w:rPr>
              <w:t>CHỐNG</w:t>
            </w:r>
            <w:r w:rsidRPr="005160DD">
              <w:rPr>
                <w:rFonts w:ascii="Times New Roman" w:hAnsi="Times New Roman" w:cs="Times New Roman"/>
                <w:sz w:val="24"/>
                <w:szCs w:val="24"/>
              </w:rPr>
              <w:t xml:space="preserve"> TH</w:t>
            </w:r>
            <w:r>
              <w:rPr>
                <w:rFonts w:ascii="Times New Roman" w:hAnsi="Times New Roman" w:cs="Times New Roman"/>
                <w:sz w:val="24"/>
                <w:szCs w:val="24"/>
              </w:rPr>
              <w:t>Ấ</w:t>
            </w:r>
            <w:r w:rsidRPr="005160DD">
              <w:rPr>
                <w:rFonts w:ascii="Times New Roman" w:hAnsi="Times New Roman" w:cs="Times New Roman"/>
                <w:sz w:val="24"/>
                <w:szCs w:val="24"/>
              </w:rPr>
              <w:t xml:space="preserve">M  </w:t>
            </w:r>
          </w:p>
        </w:tc>
        <w:tc>
          <w:tcPr>
            <w:tcW w:w="4050" w:type="dxa"/>
            <w:shd w:val="clear" w:color="auto" w:fill="E7E6E6" w:themeFill="background2"/>
            <w:vAlign w:val="center"/>
          </w:tcPr>
          <w:p w14:paraId="613C0083" w14:textId="23AC4BE1" w:rsidR="00337B38" w:rsidRDefault="00337B38" w:rsidP="009A7F35">
            <w:pPr>
              <w:spacing w:after="120"/>
              <w:rPr>
                <w:rFonts w:ascii="Times New Roman" w:hAnsi="Times New Roman" w:cs="Times New Roman"/>
                <w:sz w:val="24"/>
                <w:szCs w:val="24"/>
              </w:rPr>
            </w:pPr>
            <w:r w:rsidRPr="005160DD">
              <w:rPr>
                <w:rFonts w:ascii="Times New Roman" w:hAnsi="Times New Roman" w:cs="Times New Roman"/>
                <w:sz w:val="24"/>
                <w:szCs w:val="24"/>
              </w:rPr>
              <w:t>FLINKOTE-SIKA LATEX</w:t>
            </w:r>
          </w:p>
        </w:tc>
        <w:tc>
          <w:tcPr>
            <w:tcW w:w="812" w:type="dxa"/>
            <w:shd w:val="clear" w:color="auto" w:fill="E7E6E6" w:themeFill="background2"/>
            <w:vAlign w:val="center"/>
          </w:tcPr>
          <w:p w14:paraId="55EC853E" w14:textId="77777777" w:rsidR="00337B38" w:rsidRDefault="00337B38" w:rsidP="004B233D">
            <w:pPr>
              <w:spacing w:after="120"/>
              <w:jc w:val="center"/>
              <w:rPr>
                <w:rFonts w:ascii="Times New Roman" w:hAnsi="Times New Roman" w:cs="Times New Roman"/>
                <w:sz w:val="24"/>
                <w:szCs w:val="24"/>
              </w:rPr>
            </w:pPr>
          </w:p>
        </w:tc>
      </w:tr>
    </w:tbl>
    <w:p w14:paraId="0B5CBBEE" w14:textId="77777777" w:rsidR="00337B38" w:rsidRDefault="00337B38" w:rsidP="00104E5D">
      <w:pPr>
        <w:spacing w:after="120" w:line="240" w:lineRule="auto"/>
        <w:jc w:val="both"/>
        <w:rPr>
          <w:rFonts w:ascii="Times New Roman" w:hAnsi="Times New Roman" w:cs="Times New Roman"/>
          <w:sz w:val="24"/>
          <w:szCs w:val="24"/>
        </w:rPr>
      </w:pPr>
    </w:p>
    <w:p w14:paraId="16EE3A2A" w14:textId="487DCAA7" w:rsidR="0017613B" w:rsidRPr="005160DD" w:rsidRDefault="0017613B"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 xml:space="preserve">3. Những hạng mục như tay vịn </w:t>
      </w:r>
      <w:r w:rsidR="005160DD">
        <w:rPr>
          <w:rFonts w:ascii="Times New Roman" w:hAnsi="Times New Roman" w:cs="Times New Roman"/>
          <w:sz w:val="24"/>
          <w:szCs w:val="24"/>
        </w:rPr>
        <w:t>cầu thang</w:t>
      </w:r>
      <w:r w:rsidRPr="005160DD">
        <w:rPr>
          <w:rFonts w:ascii="Times New Roman" w:hAnsi="Times New Roman" w:cs="Times New Roman"/>
          <w:sz w:val="24"/>
          <w:szCs w:val="24"/>
        </w:rPr>
        <w:t xml:space="preserve">, </w:t>
      </w:r>
      <w:r w:rsidR="001A12DA">
        <w:rPr>
          <w:rFonts w:ascii="Times New Roman" w:hAnsi="Times New Roman" w:cs="Times New Roman"/>
          <w:sz w:val="24"/>
          <w:szCs w:val="24"/>
        </w:rPr>
        <w:t xml:space="preserve">ốp </w:t>
      </w:r>
      <w:r w:rsidRPr="005160DD">
        <w:rPr>
          <w:rFonts w:ascii="Times New Roman" w:hAnsi="Times New Roman" w:cs="Times New Roman"/>
          <w:sz w:val="24"/>
          <w:szCs w:val="24"/>
        </w:rPr>
        <w:t>đá hoa cương ,</w:t>
      </w:r>
      <w:r w:rsidR="00EF7640">
        <w:rPr>
          <w:rFonts w:ascii="Times New Roman" w:hAnsi="Times New Roman" w:cs="Times New Roman"/>
          <w:sz w:val="24"/>
          <w:szCs w:val="24"/>
        </w:rPr>
        <w:t>ống đồng</w:t>
      </w:r>
      <w:r w:rsidRPr="005160DD">
        <w:rPr>
          <w:rFonts w:ascii="Times New Roman" w:hAnsi="Times New Roman" w:cs="Times New Roman"/>
          <w:sz w:val="24"/>
          <w:szCs w:val="24"/>
        </w:rPr>
        <w:t xml:space="preserve"> máy lạnh, đá</w:t>
      </w:r>
      <w:r w:rsidR="00EF7640">
        <w:rPr>
          <w:rFonts w:ascii="Times New Roman" w:hAnsi="Times New Roman" w:cs="Times New Roman"/>
          <w:sz w:val="24"/>
          <w:szCs w:val="24"/>
        </w:rPr>
        <w:t xml:space="preserve"> </w:t>
      </w:r>
      <w:r w:rsidRPr="005160DD">
        <w:rPr>
          <w:rFonts w:ascii="Times New Roman" w:hAnsi="Times New Roman" w:cs="Times New Roman"/>
          <w:sz w:val="24"/>
          <w:szCs w:val="24"/>
        </w:rPr>
        <w:t>trang trí , đóng trần thạch cao, vv... là chủ đầu tư phải chịu trách nhiệm về nhân công lắp</w:t>
      </w:r>
      <w:r w:rsidR="00EF7640">
        <w:rPr>
          <w:rFonts w:ascii="Times New Roman" w:hAnsi="Times New Roman" w:cs="Times New Roman"/>
          <w:sz w:val="24"/>
          <w:szCs w:val="24"/>
        </w:rPr>
        <w:t xml:space="preserve"> </w:t>
      </w:r>
      <w:r w:rsidRPr="005160DD">
        <w:rPr>
          <w:rFonts w:ascii="Times New Roman" w:hAnsi="Times New Roman" w:cs="Times New Roman"/>
          <w:sz w:val="24"/>
          <w:szCs w:val="24"/>
        </w:rPr>
        <w:t>đặt cũng như vật tư.</w:t>
      </w:r>
    </w:p>
    <w:p w14:paraId="13E01AFC" w14:textId="6150B6C7" w:rsidR="0017613B" w:rsidRDefault="0017613B"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4. Các bước ti</w:t>
      </w:r>
      <w:r w:rsidR="001E1667">
        <w:rPr>
          <w:rFonts w:ascii="Times New Roman" w:hAnsi="Times New Roman" w:cs="Times New Roman"/>
          <w:sz w:val="24"/>
          <w:szCs w:val="24"/>
        </w:rPr>
        <w:t>ế</w:t>
      </w:r>
      <w:r w:rsidRPr="005160DD">
        <w:rPr>
          <w:rFonts w:ascii="Times New Roman" w:hAnsi="Times New Roman" w:cs="Times New Roman"/>
          <w:sz w:val="24"/>
          <w:szCs w:val="24"/>
        </w:rPr>
        <w:t>n hành thi công .</w:t>
      </w:r>
    </w:p>
    <w:p w14:paraId="7685F020" w14:textId="6FA078A4" w:rsidR="001E1667" w:rsidRPr="001E1667" w:rsidRDefault="001E1667" w:rsidP="001E1667">
      <w:pPr>
        <w:pStyle w:val="ListParagraph"/>
        <w:numPr>
          <w:ilvl w:val="0"/>
          <w:numId w:val="3"/>
        </w:numPr>
        <w:spacing w:after="120" w:line="240" w:lineRule="auto"/>
        <w:jc w:val="both"/>
        <w:rPr>
          <w:rFonts w:ascii="Times New Roman" w:hAnsi="Times New Roman" w:cs="Times New Roman"/>
          <w:sz w:val="24"/>
          <w:szCs w:val="24"/>
        </w:rPr>
      </w:pPr>
      <w:r w:rsidRPr="001E1667">
        <w:rPr>
          <w:rFonts w:ascii="Times New Roman" w:hAnsi="Times New Roman" w:cs="Times New Roman"/>
          <w:sz w:val="24"/>
          <w:szCs w:val="24"/>
        </w:rPr>
        <w:t>Tiến hành khảo sát khu vực đã quy hoạch để xây dựng công trình .</w:t>
      </w:r>
    </w:p>
    <w:p w14:paraId="1686411C" w14:textId="63619F56" w:rsidR="001E1667" w:rsidRPr="001E1667" w:rsidRDefault="001E1667" w:rsidP="001E1667">
      <w:pPr>
        <w:pStyle w:val="ListParagraph"/>
        <w:numPr>
          <w:ilvl w:val="0"/>
          <w:numId w:val="3"/>
        </w:numPr>
        <w:spacing w:after="120" w:line="240" w:lineRule="auto"/>
        <w:jc w:val="both"/>
        <w:rPr>
          <w:rFonts w:ascii="Times New Roman" w:hAnsi="Times New Roman" w:cs="Times New Roman"/>
          <w:sz w:val="24"/>
          <w:szCs w:val="24"/>
        </w:rPr>
      </w:pPr>
      <w:r w:rsidRPr="001E1667">
        <w:rPr>
          <w:rFonts w:ascii="Times New Roman" w:hAnsi="Times New Roman" w:cs="Times New Roman"/>
          <w:sz w:val="24"/>
          <w:szCs w:val="24"/>
        </w:rPr>
        <w:t>Tiến hành thi công công trình theo đúng tiêu chuẩn xây dựng của nhà nước và quy định yêu cầu của chủ đầu tư.</w:t>
      </w:r>
    </w:p>
    <w:p w14:paraId="406A77EE" w14:textId="26BDA4DB" w:rsidR="001E1667" w:rsidRPr="001E1667" w:rsidRDefault="001E1667" w:rsidP="001E1667">
      <w:pPr>
        <w:pStyle w:val="ListParagraph"/>
        <w:numPr>
          <w:ilvl w:val="0"/>
          <w:numId w:val="3"/>
        </w:numPr>
        <w:spacing w:after="120" w:line="240" w:lineRule="auto"/>
        <w:jc w:val="both"/>
        <w:rPr>
          <w:rFonts w:ascii="Times New Roman" w:hAnsi="Times New Roman" w:cs="Times New Roman"/>
          <w:sz w:val="24"/>
          <w:szCs w:val="24"/>
        </w:rPr>
      </w:pPr>
      <w:r w:rsidRPr="001E1667">
        <w:rPr>
          <w:rFonts w:ascii="Times New Roman" w:hAnsi="Times New Roman" w:cs="Times New Roman"/>
          <w:sz w:val="24"/>
          <w:szCs w:val="24"/>
        </w:rPr>
        <w:t>Tiến hành thi công xây lắp các bộ phận công trình theo đúng thiết kế được duyệt</w:t>
      </w:r>
    </w:p>
    <w:p w14:paraId="717BF09E" w14:textId="07AE644C" w:rsidR="001E1667" w:rsidRDefault="001E1667" w:rsidP="001E1667">
      <w:pPr>
        <w:pStyle w:val="ListParagraph"/>
        <w:numPr>
          <w:ilvl w:val="0"/>
          <w:numId w:val="3"/>
        </w:numPr>
        <w:spacing w:after="120" w:line="240" w:lineRule="auto"/>
        <w:jc w:val="both"/>
        <w:rPr>
          <w:rFonts w:ascii="Times New Roman" w:hAnsi="Times New Roman" w:cs="Times New Roman"/>
          <w:sz w:val="24"/>
          <w:szCs w:val="24"/>
        </w:rPr>
      </w:pPr>
      <w:r w:rsidRPr="001E1667">
        <w:rPr>
          <w:rFonts w:ascii="Times New Roman" w:hAnsi="Times New Roman" w:cs="Times New Roman"/>
          <w:sz w:val="24"/>
          <w:szCs w:val="24"/>
        </w:rPr>
        <w:t>Nghiệm thu bản giao công trình đưa vào sử dụng .</w:t>
      </w:r>
    </w:p>
    <w:p w14:paraId="484A762D" w14:textId="77777777" w:rsidR="001E1667" w:rsidRPr="001E1667" w:rsidRDefault="001E1667" w:rsidP="001E1667">
      <w:pPr>
        <w:pStyle w:val="ListParagraph"/>
        <w:spacing w:after="120" w:line="240" w:lineRule="auto"/>
        <w:jc w:val="both"/>
        <w:rPr>
          <w:rFonts w:ascii="Times New Roman" w:hAnsi="Times New Roman" w:cs="Times New Roman"/>
          <w:sz w:val="24"/>
          <w:szCs w:val="24"/>
        </w:rPr>
      </w:pPr>
    </w:p>
    <w:p w14:paraId="28EA9E5D" w14:textId="3EA9D025" w:rsidR="0017613B"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17613B" w:rsidRPr="00916D84">
        <w:rPr>
          <w:rFonts w:ascii="Times New Roman" w:hAnsi="Times New Roman" w:cs="Times New Roman"/>
          <w:b/>
          <w:sz w:val="24"/>
          <w:szCs w:val="24"/>
          <w:u w:val="single"/>
        </w:rPr>
        <w:t xml:space="preserve"> 2:THỜI HẠN THỰC HIỆN</w:t>
      </w:r>
    </w:p>
    <w:p w14:paraId="4BCA19E5" w14:textId="77777777" w:rsidR="0017613B" w:rsidRPr="005160DD" w:rsidRDefault="0017613B"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1/ Ngày khởi công công trình: theo biên bản khởi công được lập giữa hai bên.</w:t>
      </w:r>
    </w:p>
    <w:p w14:paraId="2350444E" w14:textId="062CD287" w:rsidR="0017613B" w:rsidRPr="00264821" w:rsidRDefault="0017613B" w:rsidP="00264821">
      <w:pPr>
        <w:pStyle w:val="ListParagraph"/>
        <w:numPr>
          <w:ilvl w:val="0"/>
          <w:numId w:val="4"/>
        </w:numPr>
        <w:spacing w:after="120" w:line="240" w:lineRule="auto"/>
        <w:jc w:val="both"/>
        <w:rPr>
          <w:rFonts w:ascii="Times New Roman" w:hAnsi="Times New Roman" w:cs="Times New Roman"/>
          <w:b/>
          <w:sz w:val="24"/>
          <w:szCs w:val="24"/>
        </w:rPr>
      </w:pPr>
      <w:r w:rsidRPr="00264821">
        <w:rPr>
          <w:rFonts w:ascii="Times New Roman" w:hAnsi="Times New Roman" w:cs="Times New Roman"/>
          <w:sz w:val="24"/>
          <w:szCs w:val="24"/>
        </w:rPr>
        <w:t xml:space="preserve">Dự kiến khởi công vào </w:t>
      </w:r>
      <w:r w:rsidRPr="00264821">
        <w:rPr>
          <w:rFonts w:ascii="Times New Roman" w:hAnsi="Times New Roman" w:cs="Times New Roman"/>
          <w:b/>
          <w:sz w:val="24"/>
          <w:szCs w:val="24"/>
        </w:rPr>
        <w:t xml:space="preserve">ngày </w:t>
      </w:r>
      <w:r w:rsidR="00F67BA0" w:rsidRPr="00A36950">
        <w:rPr>
          <w:rFonts w:ascii="Times New Roman" w:hAnsi="Times New Roman" w:cs="Times New Roman"/>
          <w:sz w:val="24"/>
          <w:szCs w:val="24"/>
        </w:rPr>
        <w:t>……</w:t>
      </w:r>
      <w:r w:rsidRPr="00264821">
        <w:rPr>
          <w:rFonts w:ascii="Times New Roman" w:hAnsi="Times New Roman" w:cs="Times New Roman"/>
          <w:b/>
          <w:sz w:val="24"/>
          <w:szCs w:val="24"/>
        </w:rPr>
        <w:t xml:space="preserve"> tháng </w:t>
      </w:r>
      <w:r w:rsidR="00F67BA0" w:rsidRPr="00A36950">
        <w:rPr>
          <w:rFonts w:ascii="Times New Roman" w:hAnsi="Times New Roman" w:cs="Times New Roman"/>
          <w:sz w:val="24"/>
          <w:szCs w:val="24"/>
        </w:rPr>
        <w:t>……</w:t>
      </w:r>
      <w:r w:rsidRPr="00264821">
        <w:rPr>
          <w:rFonts w:ascii="Times New Roman" w:hAnsi="Times New Roman" w:cs="Times New Roman"/>
          <w:b/>
          <w:sz w:val="24"/>
          <w:szCs w:val="24"/>
        </w:rPr>
        <w:t xml:space="preserve"> năm </w:t>
      </w:r>
      <w:r w:rsidR="006C5917">
        <w:rPr>
          <w:rFonts w:ascii="Times New Roman" w:hAnsi="Times New Roman" w:cs="Times New Roman"/>
          <w:b/>
          <w:sz w:val="24"/>
          <w:szCs w:val="24"/>
        </w:rPr>
        <w:t>20</w:t>
      </w:r>
      <w:r w:rsidR="00A36950" w:rsidRPr="00A36950">
        <w:rPr>
          <w:rFonts w:ascii="Times New Roman" w:hAnsi="Times New Roman" w:cs="Times New Roman"/>
          <w:sz w:val="24"/>
          <w:szCs w:val="24"/>
        </w:rPr>
        <w:t>….</w:t>
      </w:r>
      <w:r w:rsidR="00A36950">
        <w:rPr>
          <w:rFonts w:ascii="Times New Roman" w:hAnsi="Times New Roman" w:cs="Times New Roman"/>
          <w:sz w:val="24"/>
          <w:szCs w:val="24"/>
        </w:rPr>
        <w:t>.</w:t>
      </w:r>
    </w:p>
    <w:p w14:paraId="1B5A9751" w14:textId="71F3CA3E" w:rsidR="0017613B" w:rsidRPr="005160DD" w:rsidRDefault="0017613B"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2/ Thi công xây lắp dự kiến hoàn thành trong vòng 270 ngày : theo lệnh khởi công do Bên</w:t>
      </w:r>
      <w:r w:rsidR="001E1667">
        <w:rPr>
          <w:rFonts w:ascii="Times New Roman" w:hAnsi="Times New Roman" w:cs="Times New Roman"/>
          <w:sz w:val="24"/>
          <w:szCs w:val="24"/>
        </w:rPr>
        <w:t xml:space="preserve"> </w:t>
      </w:r>
      <w:r w:rsidRPr="005160DD">
        <w:rPr>
          <w:rFonts w:ascii="Times New Roman" w:hAnsi="Times New Roman" w:cs="Times New Roman"/>
          <w:sz w:val="24"/>
          <w:szCs w:val="24"/>
        </w:rPr>
        <w:t xml:space="preserve">A phát hành và được hai bên ký vào biên bản khởi công (trừ những ngày lễ tết và </w:t>
      </w:r>
      <w:r w:rsidR="00844F66" w:rsidRPr="005160DD">
        <w:rPr>
          <w:rFonts w:ascii="Times New Roman" w:hAnsi="Times New Roman" w:cs="Times New Roman"/>
          <w:sz w:val="24"/>
          <w:szCs w:val="24"/>
        </w:rPr>
        <w:t>điều</w:t>
      </w:r>
      <w:r w:rsidRPr="005160DD">
        <w:rPr>
          <w:rFonts w:ascii="Times New Roman" w:hAnsi="Times New Roman" w:cs="Times New Roman"/>
          <w:sz w:val="24"/>
          <w:szCs w:val="24"/>
        </w:rPr>
        <w:t xml:space="preserve"> kiện</w:t>
      </w:r>
      <w:r w:rsidR="001E1667">
        <w:rPr>
          <w:rFonts w:ascii="Times New Roman" w:hAnsi="Times New Roman" w:cs="Times New Roman"/>
          <w:sz w:val="24"/>
          <w:szCs w:val="24"/>
        </w:rPr>
        <w:t xml:space="preserve"> </w:t>
      </w:r>
      <w:r w:rsidRPr="005160DD">
        <w:rPr>
          <w:rFonts w:ascii="Times New Roman" w:hAnsi="Times New Roman" w:cs="Times New Roman"/>
          <w:sz w:val="24"/>
          <w:szCs w:val="24"/>
        </w:rPr>
        <w:t>khách quan mang tới thì sẽ được hai bên thương lượng).</w:t>
      </w:r>
    </w:p>
    <w:p w14:paraId="7D6BC142" w14:textId="30A2A4EF" w:rsidR="0017613B" w:rsidRPr="001E1667" w:rsidRDefault="00844F66" w:rsidP="00104E5D">
      <w:pPr>
        <w:spacing w:after="120" w:line="240" w:lineRule="auto"/>
        <w:jc w:val="both"/>
        <w:rPr>
          <w:rFonts w:ascii="Times New Roman" w:hAnsi="Times New Roman" w:cs="Times New Roman"/>
          <w:b/>
          <w:sz w:val="24"/>
          <w:szCs w:val="24"/>
        </w:rPr>
      </w:pPr>
      <w:r w:rsidRPr="001E1667">
        <w:rPr>
          <w:rFonts w:ascii="Times New Roman" w:hAnsi="Times New Roman" w:cs="Times New Roman"/>
          <w:b/>
          <w:sz w:val="24"/>
          <w:szCs w:val="24"/>
        </w:rPr>
        <w:t>ĐIỀU</w:t>
      </w:r>
      <w:r w:rsidR="0017613B" w:rsidRPr="001E1667">
        <w:rPr>
          <w:rFonts w:ascii="Times New Roman" w:hAnsi="Times New Roman" w:cs="Times New Roman"/>
          <w:b/>
          <w:sz w:val="24"/>
          <w:szCs w:val="24"/>
        </w:rPr>
        <w:t xml:space="preserve"> 3: GIÁ TRỊ HỢP </w:t>
      </w:r>
      <w:r w:rsidR="009F588A" w:rsidRPr="001E1667">
        <w:rPr>
          <w:rFonts w:ascii="Times New Roman" w:hAnsi="Times New Roman" w:cs="Times New Roman"/>
          <w:b/>
          <w:sz w:val="24"/>
          <w:szCs w:val="24"/>
        </w:rPr>
        <w:t>ĐỒNG</w:t>
      </w:r>
    </w:p>
    <w:p w14:paraId="47479E2A" w14:textId="5EE903B3" w:rsidR="0017613B" w:rsidRDefault="00DF7ED5" w:rsidP="00104E5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17613B" w:rsidRPr="005160DD">
        <w:rPr>
          <w:rFonts w:ascii="Times New Roman" w:hAnsi="Times New Roman" w:cs="Times New Roman"/>
          <w:sz w:val="24"/>
          <w:szCs w:val="24"/>
        </w:rPr>
        <w:t xml:space="preserve">/ Tổng </w:t>
      </w:r>
      <w:r>
        <w:rPr>
          <w:rFonts w:ascii="Times New Roman" w:hAnsi="Times New Roman" w:cs="Times New Roman"/>
          <w:sz w:val="24"/>
          <w:szCs w:val="24"/>
        </w:rPr>
        <w:t>d</w:t>
      </w:r>
      <w:r w:rsidR="0017613B" w:rsidRPr="005160DD">
        <w:rPr>
          <w:rFonts w:ascii="Times New Roman" w:hAnsi="Times New Roman" w:cs="Times New Roman"/>
          <w:sz w:val="24"/>
          <w:szCs w:val="24"/>
        </w:rPr>
        <w:t>iện tích tạm tính : (Diện tích sẽ tính theo thực tế khi đã hoàn thành)</w:t>
      </w:r>
    </w:p>
    <w:tbl>
      <w:tblPr>
        <w:tblStyle w:val="TableGrid"/>
        <w:tblW w:w="0" w:type="auto"/>
        <w:tblLook w:val="04A0" w:firstRow="1" w:lastRow="0" w:firstColumn="1" w:lastColumn="0" w:noHBand="0" w:noVBand="1"/>
      </w:tblPr>
      <w:tblGrid>
        <w:gridCol w:w="6565"/>
        <w:gridCol w:w="2785"/>
      </w:tblGrid>
      <w:tr w:rsidR="00DF7ED5" w14:paraId="70A8D798" w14:textId="77777777" w:rsidTr="00DF7ED5">
        <w:tc>
          <w:tcPr>
            <w:tcW w:w="6565" w:type="dxa"/>
          </w:tcPr>
          <w:p w14:paraId="4FE71FA0" w14:textId="097FC3C1"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Tầng hầm: </w:t>
            </w:r>
            <w:r>
              <w:rPr>
                <w:rFonts w:ascii="Times New Roman" w:hAnsi="Times New Roman" w:cs="Times New Roman"/>
                <w:sz w:val="24"/>
                <w:szCs w:val="24"/>
              </w:rPr>
              <w:tab/>
            </w:r>
            <w:r w:rsidRPr="005160DD">
              <w:rPr>
                <w:rFonts w:ascii="Times New Roman" w:hAnsi="Times New Roman" w:cs="Times New Roman"/>
                <w:sz w:val="24"/>
                <w:szCs w:val="24"/>
              </w:rPr>
              <w:t>260,98 x 170%</w:t>
            </w:r>
          </w:p>
        </w:tc>
        <w:tc>
          <w:tcPr>
            <w:tcW w:w="2785" w:type="dxa"/>
          </w:tcPr>
          <w:p w14:paraId="70B52712" w14:textId="04673D49"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=443,6m</w:t>
            </w:r>
            <w:r>
              <w:rPr>
                <w:rFonts w:ascii="Times New Roman" w:hAnsi="Times New Roman" w:cs="Times New Roman"/>
                <w:sz w:val="24"/>
                <w:szCs w:val="24"/>
              </w:rPr>
              <w:t>2</w:t>
            </w:r>
          </w:p>
        </w:tc>
      </w:tr>
      <w:tr w:rsidR="00DF7ED5" w14:paraId="3E930ACD" w14:textId="77777777" w:rsidTr="00DF7ED5">
        <w:tc>
          <w:tcPr>
            <w:tcW w:w="6565" w:type="dxa"/>
          </w:tcPr>
          <w:p w14:paraId="4EEA7F72" w14:textId="5ADF6393"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T</w:t>
            </w:r>
            <w:r>
              <w:rPr>
                <w:rFonts w:ascii="Times New Roman" w:hAnsi="Times New Roman" w:cs="Times New Roman"/>
                <w:sz w:val="24"/>
                <w:szCs w:val="24"/>
              </w:rPr>
              <w:t>ầ</w:t>
            </w:r>
            <w:r w:rsidRPr="005160DD">
              <w:rPr>
                <w:rFonts w:ascii="Times New Roman" w:hAnsi="Times New Roman" w:cs="Times New Roman"/>
                <w:sz w:val="24"/>
                <w:szCs w:val="24"/>
              </w:rPr>
              <w:t xml:space="preserve">ng l: </w:t>
            </w:r>
            <w:r>
              <w:rPr>
                <w:rFonts w:ascii="Times New Roman" w:hAnsi="Times New Roman" w:cs="Times New Roman"/>
                <w:sz w:val="24"/>
                <w:szCs w:val="24"/>
              </w:rPr>
              <w:tab/>
            </w:r>
            <w:r w:rsidRPr="005160DD">
              <w:rPr>
                <w:rFonts w:ascii="Times New Roman" w:hAnsi="Times New Roman" w:cs="Times New Roman"/>
                <w:sz w:val="24"/>
                <w:szCs w:val="24"/>
              </w:rPr>
              <w:t>221,44 x 100%</w:t>
            </w:r>
          </w:p>
        </w:tc>
        <w:tc>
          <w:tcPr>
            <w:tcW w:w="2785" w:type="dxa"/>
          </w:tcPr>
          <w:p w14:paraId="15281AA6" w14:textId="6C619617"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221,44m2</w:t>
            </w:r>
          </w:p>
        </w:tc>
      </w:tr>
      <w:tr w:rsidR="00DF7ED5" w14:paraId="651C35D3" w14:textId="77777777" w:rsidTr="00DF7ED5">
        <w:tc>
          <w:tcPr>
            <w:tcW w:w="6565" w:type="dxa"/>
          </w:tcPr>
          <w:p w14:paraId="543D22F1" w14:textId="2DBFE811"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T</w:t>
            </w:r>
            <w:r>
              <w:rPr>
                <w:rFonts w:ascii="Times New Roman" w:hAnsi="Times New Roman" w:cs="Times New Roman"/>
                <w:sz w:val="24"/>
                <w:szCs w:val="24"/>
              </w:rPr>
              <w:t>ầ</w:t>
            </w:r>
            <w:r w:rsidRPr="005160DD">
              <w:rPr>
                <w:rFonts w:ascii="Times New Roman" w:hAnsi="Times New Roman" w:cs="Times New Roman"/>
                <w:sz w:val="24"/>
                <w:szCs w:val="24"/>
              </w:rPr>
              <w:t xml:space="preserve">ng lửng : </w:t>
            </w:r>
            <w:r>
              <w:rPr>
                <w:rFonts w:ascii="Times New Roman" w:hAnsi="Times New Roman" w:cs="Times New Roman"/>
                <w:sz w:val="24"/>
                <w:szCs w:val="24"/>
              </w:rPr>
              <w:tab/>
            </w:r>
            <w:r w:rsidRPr="005160DD">
              <w:rPr>
                <w:rFonts w:ascii="Times New Roman" w:hAnsi="Times New Roman" w:cs="Times New Roman"/>
                <w:sz w:val="24"/>
                <w:szCs w:val="24"/>
              </w:rPr>
              <w:t>249,17 x 100%</w:t>
            </w:r>
          </w:p>
        </w:tc>
        <w:tc>
          <w:tcPr>
            <w:tcW w:w="2785" w:type="dxa"/>
          </w:tcPr>
          <w:p w14:paraId="48725463" w14:textId="6EF5964E"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249,17m2</w:t>
            </w:r>
          </w:p>
        </w:tc>
      </w:tr>
      <w:tr w:rsidR="00DF7ED5" w14:paraId="55504130" w14:textId="77777777" w:rsidTr="00DF7ED5">
        <w:tc>
          <w:tcPr>
            <w:tcW w:w="6565" w:type="dxa"/>
          </w:tcPr>
          <w:p w14:paraId="0C09A41A" w14:textId="441CD793"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Tầng 2+3: </w:t>
            </w:r>
            <w:r>
              <w:rPr>
                <w:rFonts w:ascii="Times New Roman" w:hAnsi="Times New Roman" w:cs="Times New Roman"/>
                <w:sz w:val="24"/>
                <w:szCs w:val="24"/>
              </w:rPr>
              <w:tab/>
            </w:r>
            <w:r w:rsidRPr="005160DD">
              <w:rPr>
                <w:rFonts w:ascii="Times New Roman" w:hAnsi="Times New Roman" w:cs="Times New Roman"/>
                <w:sz w:val="24"/>
                <w:szCs w:val="24"/>
              </w:rPr>
              <w:t>250,37 x 2 x 100%</w:t>
            </w:r>
          </w:p>
        </w:tc>
        <w:tc>
          <w:tcPr>
            <w:tcW w:w="2785" w:type="dxa"/>
          </w:tcPr>
          <w:p w14:paraId="68E932D7" w14:textId="57A925E1"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500,74m2</w:t>
            </w:r>
          </w:p>
        </w:tc>
      </w:tr>
      <w:tr w:rsidR="00DF7ED5" w14:paraId="448DEFCB" w14:textId="77777777" w:rsidTr="00DF7ED5">
        <w:tc>
          <w:tcPr>
            <w:tcW w:w="6565" w:type="dxa"/>
          </w:tcPr>
          <w:p w14:paraId="56E76586" w14:textId="08FDB887" w:rsidR="00DF7ED5" w:rsidRDefault="00DF7ED5" w:rsidP="009776A0">
            <w:pPr>
              <w:tabs>
                <w:tab w:val="left" w:pos="2861"/>
              </w:tabs>
              <w:spacing w:after="120"/>
              <w:jc w:val="both"/>
              <w:rPr>
                <w:rFonts w:ascii="Times New Roman" w:hAnsi="Times New Roman" w:cs="Times New Roman"/>
                <w:sz w:val="24"/>
                <w:szCs w:val="24"/>
              </w:rPr>
            </w:pPr>
            <w:r>
              <w:rPr>
                <w:rFonts w:ascii="Times New Roman" w:hAnsi="Times New Roman" w:cs="Times New Roman"/>
                <w:sz w:val="24"/>
                <w:szCs w:val="24"/>
              </w:rPr>
              <w:t xml:space="preserve">Tầng </w:t>
            </w:r>
            <w:r w:rsidRPr="005160DD">
              <w:rPr>
                <w:rFonts w:ascii="Times New Roman" w:hAnsi="Times New Roman" w:cs="Times New Roman"/>
                <w:sz w:val="24"/>
                <w:szCs w:val="24"/>
              </w:rPr>
              <w:t>4</w:t>
            </w:r>
            <w:r>
              <w:rPr>
                <w:rFonts w:ascii="Times New Roman" w:hAnsi="Times New Roman" w:cs="Times New Roman"/>
                <w:sz w:val="24"/>
                <w:szCs w:val="24"/>
              </w:rPr>
              <w:t>:</w:t>
            </w:r>
            <w:r w:rsidRPr="005160DD">
              <w:rPr>
                <w:rFonts w:ascii="Times New Roman" w:hAnsi="Times New Roman" w:cs="Times New Roman"/>
                <w:sz w:val="24"/>
                <w:szCs w:val="24"/>
              </w:rPr>
              <w:t xml:space="preserve"> </w:t>
            </w:r>
            <w:r>
              <w:rPr>
                <w:rFonts w:ascii="Times New Roman" w:hAnsi="Times New Roman" w:cs="Times New Roman"/>
                <w:sz w:val="24"/>
                <w:szCs w:val="24"/>
              </w:rPr>
              <w:tab/>
            </w:r>
            <w:r w:rsidRPr="005160DD">
              <w:rPr>
                <w:rFonts w:ascii="Times New Roman" w:hAnsi="Times New Roman" w:cs="Times New Roman"/>
                <w:sz w:val="24"/>
                <w:szCs w:val="24"/>
              </w:rPr>
              <w:t>210,26 x 100%</w:t>
            </w:r>
          </w:p>
        </w:tc>
        <w:tc>
          <w:tcPr>
            <w:tcW w:w="2785" w:type="dxa"/>
          </w:tcPr>
          <w:p w14:paraId="062E981B" w14:textId="43A6FBE9"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w:t>
            </w:r>
            <w:r>
              <w:rPr>
                <w:rFonts w:ascii="Times New Roman" w:hAnsi="Times New Roman" w:cs="Times New Roman"/>
                <w:sz w:val="24"/>
                <w:szCs w:val="24"/>
              </w:rPr>
              <w:t xml:space="preserve"> </w:t>
            </w:r>
            <w:r w:rsidRPr="005160DD">
              <w:rPr>
                <w:rFonts w:ascii="Times New Roman" w:hAnsi="Times New Roman" w:cs="Times New Roman"/>
                <w:sz w:val="24"/>
                <w:szCs w:val="24"/>
              </w:rPr>
              <w:t>210,26m2</w:t>
            </w:r>
          </w:p>
        </w:tc>
      </w:tr>
      <w:tr w:rsidR="00DF7ED5" w14:paraId="0A93E9CF" w14:textId="77777777" w:rsidTr="00DF7ED5">
        <w:tc>
          <w:tcPr>
            <w:tcW w:w="6565" w:type="dxa"/>
          </w:tcPr>
          <w:p w14:paraId="1B8279F6" w14:textId="0EAFCD7B"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Tầng thượng</w:t>
            </w:r>
            <w:r>
              <w:rPr>
                <w:rFonts w:ascii="Times New Roman" w:hAnsi="Times New Roman" w:cs="Times New Roman"/>
                <w:sz w:val="24"/>
                <w:szCs w:val="24"/>
              </w:rPr>
              <w:t>:</w:t>
            </w:r>
            <w:r w:rsidRPr="005160DD">
              <w:rPr>
                <w:rFonts w:ascii="Times New Roman" w:hAnsi="Times New Roman" w:cs="Times New Roman"/>
                <w:sz w:val="24"/>
                <w:szCs w:val="24"/>
              </w:rPr>
              <w:t xml:space="preserve"> </w:t>
            </w:r>
            <w:r>
              <w:rPr>
                <w:rFonts w:ascii="Times New Roman" w:hAnsi="Times New Roman" w:cs="Times New Roman"/>
                <w:sz w:val="24"/>
                <w:szCs w:val="24"/>
              </w:rPr>
              <w:tab/>
            </w:r>
            <w:r w:rsidRPr="005160DD">
              <w:rPr>
                <w:rFonts w:ascii="Times New Roman" w:hAnsi="Times New Roman" w:cs="Times New Roman"/>
                <w:sz w:val="24"/>
                <w:szCs w:val="24"/>
              </w:rPr>
              <w:t>108,45 x 100%</w:t>
            </w:r>
          </w:p>
        </w:tc>
        <w:tc>
          <w:tcPr>
            <w:tcW w:w="2785" w:type="dxa"/>
          </w:tcPr>
          <w:p w14:paraId="778D80D2" w14:textId="098C70B5"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108,45m2</w:t>
            </w:r>
          </w:p>
        </w:tc>
      </w:tr>
      <w:tr w:rsidR="00DF7ED5" w14:paraId="4ECF275C" w14:textId="77777777" w:rsidTr="00DF7ED5">
        <w:tc>
          <w:tcPr>
            <w:tcW w:w="6565" w:type="dxa"/>
          </w:tcPr>
          <w:p w14:paraId="44E68836" w14:textId="7FDFCA5D"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Mái che </w:t>
            </w:r>
            <w:r>
              <w:rPr>
                <w:rFonts w:ascii="Times New Roman" w:hAnsi="Times New Roman" w:cs="Times New Roman"/>
                <w:sz w:val="24"/>
                <w:szCs w:val="24"/>
              </w:rPr>
              <w:t>cầu thang</w:t>
            </w:r>
            <w:r w:rsidRPr="005160DD">
              <w:rPr>
                <w:rFonts w:ascii="Times New Roman" w:hAnsi="Times New Roman" w:cs="Times New Roman"/>
                <w:sz w:val="24"/>
                <w:szCs w:val="24"/>
              </w:rPr>
              <w:t xml:space="preserve"> : </w:t>
            </w:r>
            <w:r>
              <w:rPr>
                <w:rFonts w:ascii="Times New Roman" w:hAnsi="Times New Roman" w:cs="Times New Roman"/>
                <w:sz w:val="24"/>
                <w:szCs w:val="24"/>
              </w:rPr>
              <w:tab/>
            </w:r>
            <w:r w:rsidRPr="005160DD">
              <w:rPr>
                <w:rFonts w:ascii="Times New Roman" w:hAnsi="Times New Roman" w:cs="Times New Roman"/>
                <w:sz w:val="24"/>
                <w:szCs w:val="24"/>
              </w:rPr>
              <w:t>108,,45 x 50%</w:t>
            </w:r>
          </w:p>
        </w:tc>
        <w:tc>
          <w:tcPr>
            <w:tcW w:w="2785" w:type="dxa"/>
          </w:tcPr>
          <w:p w14:paraId="5B044B71" w14:textId="47D639FC"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54,22m2</w:t>
            </w:r>
          </w:p>
        </w:tc>
      </w:tr>
      <w:tr w:rsidR="00DF7ED5" w14:paraId="53D5E1AD" w14:textId="77777777" w:rsidTr="00DF7ED5">
        <w:tc>
          <w:tcPr>
            <w:tcW w:w="6565" w:type="dxa"/>
          </w:tcPr>
          <w:p w14:paraId="3882184A" w14:textId="3C04D759" w:rsidR="00DF7ED5"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Sân thượng trước sau : </w:t>
            </w:r>
            <w:r>
              <w:rPr>
                <w:rFonts w:ascii="Times New Roman" w:hAnsi="Times New Roman" w:cs="Times New Roman"/>
                <w:sz w:val="24"/>
                <w:szCs w:val="24"/>
              </w:rPr>
              <w:tab/>
            </w:r>
            <w:r w:rsidRPr="005160DD">
              <w:rPr>
                <w:rFonts w:ascii="Times New Roman" w:hAnsi="Times New Roman" w:cs="Times New Roman"/>
                <w:sz w:val="24"/>
                <w:szCs w:val="24"/>
              </w:rPr>
              <w:t>103 x 60%</w:t>
            </w:r>
          </w:p>
        </w:tc>
        <w:tc>
          <w:tcPr>
            <w:tcW w:w="2785" w:type="dxa"/>
          </w:tcPr>
          <w:p w14:paraId="71EAB2AF" w14:textId="707CE641"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=61,8m2</w:t>
            </w:r>
          </w:p>
        </w:tc>
      </w:tr>
      <w:tr w:rsidR="00DF7ED5" w14:paraId="424A04EA" w14:textId="77777777" w:rsidTr="00DF7ED5">
        <w:tc>
          <w:tcPr>
            <w:tcW w:w="6565" w:type="dxa"/>
          </w:tcPr>
          <w:p w14:paraId="4340C3ED" w14:textId="03C9FCBE"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Sân thượng </w:t>
            </w:r>
            <w:r>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4 : </w:t>
            </w:r>
            <w:r>
              <w:rPr>
                <w:rFonts w:ascii="Times New Roman" w:hAnsi="Times New Roman" w:cs="Times New Roman"/>
                <w:sz w:val="24"/>
                <w:szCs w:val="24"/>
              </w:rPr>
              <w:tab/>
            </w:r>
            <w:r w:rsidRPr="005160DD">
              <w:rPr>
                <w:rFonts w:ascii="Times New Roman" w:hAnsi="Times New Roman" w:cs="Times New Roman"/>
                <w:sz w:val="24"/>
                <w:szCs w:val="24"/>
              </w:rPr>
              <w:t>5</w:t>
            </w:r>
            <w:r w:rsidR="00884A96">
              <w:rPr>
                <w:rFonts w:ascii="Times New Roman" w:hAnsi="Times New Roman" w:cs="Times New Roman"/>
                <w:sz w:val="24"/>
                <w:szCs w:val="24"/>
              </w:rPr>
              <w:t>1</w:t>
            </w:r>
            <w:r w:rsidRPr="005160DD">
              <w:rPr>
                <w:rFonts w:ascii="Times New Roman" w:hAnsi="Times New Roman" w:cs="Times New Roman"/>
                <w:sz w:val="24"/>
                <w:szCs w:val="24"/>
              </w:rPr>
              <w:t>,4 x 50%</w:t>
            </w:r>
          </w:p>
        </w:tc>
        <w:tc>
          <w:tcPr>
            <w:tcW w:w="2785" w:type="dxa"/>
          </w:tcPr>
          <w:p w14:paraId="26A92700" w14:textId="043F62CC"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25,7m2</w:t>
            </w:r>
          </w:p>
        </w:tc>
      </w:tr>
      <w:tr w:rsidR="00DF7ED5" w14:paraId="40F896F4" w14:textId="77777777" w:rsidTr="00DF7ED5">
        <w:tc>
          <w:tcPr>
            <w:tcW w:w="6565" w:type="dxa"/>
          </w:tcPr>
          <w:p w14:paraId="09E89C01" w14:textId="68D9E23D"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Ban công </w:t>
            </w:r>
            <w:r>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2+3: </w:t>
            </w:r>
            <w:r>
              <w:rPr>
                <w:rFonts w:ascii="Times New Roman" w:hAnsi="Times New Roman" w:cs="Times New Roman"/>
                <w:sz w:val="24"/>
                <w:szCs w:val="24"/>
              </w:rPr>
              <w:tab/>
            </w:r>
            <w:r w:rsidRPr="005160DD">
              <w:rPr>
                <w:rFonts w:ascii="Times New Roman" w:hAnsi="Times New Roman" w:cs="Times New Roman"/>
                <w:sz w:val="24"/>
                <w:szCs w:val="24"/>
              </w:rPr>
              <w:t>0,9x</w:t>
            </w:r>
            <w:r w:rsidR="00884A96">
              <w:rPr>
                <w:rFonts w:ascii="Times New Roman" w:hAnsi="Times New Roman" w:cs="Times New Roman"/>
                <w:sz w:val="24"/>
                <w:szCs w:val="24"/>
              </w:rPr>
              <w:t>11</w:t>
            </w:r>
            <w:r w:rsidRPr="005160DD">
              <w:rPr>
                <w:rFonts w:ascii="Times New Roman" w:hAnsi="Times New Roman" w:cs="Times New Roman"/>
                <w:sz w:val="24"/>
                <w:szCs w:val="24"/>
              </w:rPr>
              <w:t>,7x2</w:t>
            </w:r>
          </w:p>
        </w:tc>
        <w:tc>
          <w:tcPr>
            <w:tcW w:w="2785" w:type="dxa"/>
          </w:tcPr>
          <w:p w14:paraId="3BB59A98" w14:textId="3546C630"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=21,06m2</w:t>
            </w:r>
          </w:p>
        </w:tc>
      </w:tr>
      <w:tr w:rsidR="00DF7ED5" w14:paraId="643041C3" w14:textId="77777777" w:rsidTr="00DF7ED5">
        <w:tc>
          <w:tcPr>
            <w:tcW w:w="6565" w:type="dxa"/>
          </w:tcPr>
          <w:p w14:paraId="21096AE3" w14:textId="6373594D" w:rsidR="00DF7ED5" w:rsidRPr="005160DD" w:rsidRDefault="00DF7ED5" w:rsidP="009776A0">
            <w:pPr>
              <w:tabs>
                <w:tab w:val="left" w:pos="2861"/>
              </w:tabs>
              <w:spacing w:after="120"/>
              <w:jc w:val="both"/>
              <w:rPr>
                <w:rFonts w:ascii="Times New Roman" w:hAnsi="Times New Roman" w:cs="Times New Roman"/>
                <w:sz w:val="24"/>
                <w:szCs w:val="24"/>
              </w:rPr>
            </w:pPr>
            <w:r>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kỹ thuật: </w:t>
            </w:r>
            <w:r>
              <w:rPr>
                <w:rFonts w:ascii="Times New Roman" w:hAnsi="Times New Roman" w:cs="Times New Roman"/>
                <w:sz w:val="24"/>
                <w:szCs w:val="24"/>
              </w:rPr>
              <w:tab/>
            </w:r>
            <w:r w:rsidRPr="005160DD">
              <w:rPr>
                <w:rFonts w:ascii="Times New Roman" w:hAnsi="Times New Roman" w:cs="Times New Roman"/>
                <w:sz w:val="24"/>
                <w:szCs w:val="24"/>
              </w:rPr>
              <w:t>4,3 x 4,2 x 100%</w:t>
            </w:r>
          </w:p>
        </w:tc>
        <w:tc>
          <w:tcPr>
            <w:tcW w:w="2785" w:type="dxa"/>
          </w:tcPr>
          <w:p w14:paraId="01563B5E" w14:textId="2BAEDA2C" w:rsidR="00DF7ED5" w:rsidRPr="005160DD" w:rsidRDefault="00DF7ED5"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=18,06m2</w:t>
            </w:r>
          </w:p>
        </w:tc>
      </w:tr>
      <w:tr w:rsidR="004B59C6" w14:paraId="40BD5D8D" w14:textId="77777777" w:rsidTr="00DF7ED5">
        <w:tc>
          <w:tcPr>
            <w:tcW w:w="6565" w:type="dxa"/>
          </w:tcPr>
          <w:p w14:paraId="4B5EB4E0" w14:textId="79A29BF2" w:rsidR="004B59C6" w:rsidRDefault="009776A0"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Ô trống thông </w:t>
            </w:r>
            <w:r>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sân sau: </w:t>
            </w:r>
            <w:r>
              <w:rPr>
                <w:rFonts w:ascii="Times New Roman" w:hAnsi="Times New Roman" w:cs="Times New Roman"/>
                <w:sz w:val="24"/>
                <w:szCs w:val="24"/>
              </w:rPr>
              <w:tab/>
            </w:r>
            <w:r w:rsidR="00884A96">
              <w:rPr>
                <w:rFonts w:ascii="Times New Roman" w:hAnsi="Times New Roman" w:cs="Times New Roman"/>
                <w:sz w:val="24"/>
                <w:szCs w:val="24"/>
              </w:rPr>
              <w:t>1</w:t>
            </w:r>
            <w:r w:rsidRPr="005160DD">
              <w:rPr>
                <w:rFonts w:ascii="Times New Roman" w:hAnsi="Times New Roman" w:cs="Times New Roman"/>
                <w:sz w:val="24"/>
                <w:szCs w:val="24"/>
              </w:rPr>
              <w:t>x</w:t>
            </w:r>
            <w:r w:rsidR="00884A96">
              <w:rPr>
                <w:rFonts w:ascii="Times New Roman" w:hAnsi="Times New Roman" w:cs="Times New Roman"/>
                <w:sz w:val="24"/>
                <w:szCs w:val="24"/>
              </w:rPr>
              <w:t>11</w:t>
            </w:r>
            <w:r w:rsidRPr="005160DD">
              <w:rPr>
                <w:rFonts w:ascii="Times New Roman" w:hAnsi="Times New Roman" w:cs="Times New Roman"/>
                <w:sz w:val="24"/>
                <w:szCs w:val="24"/>
              </w:rPr>
              <w:t>,229x6x30%</w:t>
            </w:r>
          </w:p>
        </w:tc>
        <w:tc>
          <w:tcPr>
            <w:tcW w:w="2785" w:type="dxa"/>
          </w:tcPr>
          <w:p w14:paraId="0B4DBFA2" w14:textId="393A8B20" w:rsidR="004B59C6" w:rsidRPr="005160DD" w:rsidRDefault="004B59C6"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=20,3m2</w:t>
            </w:r>
          </w:p>
        </w:tc>
      </w:tr>
      <w:tr w:rsidR="004B59C6" w14:paraId="797FD4A3" w14:textId="77777777" w:rsidTr="00DF7ED5">
        <w:tc>
          <w:tcPr>
            <w:tcW w:w="6565" w:type="dxa"/>
          </w:tcPr>
          <w:p w14:paraId="70EA9ED9" w14:textId="56CD4649" w:rsidR="004B59C6" w:rsidRDefault="009776A0"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 xml:space="preserve">Sân trước+ sân sau : </w:t>
            </w:r>
            <w:r>
              <w:rPr>
                <w:rFonts w:ascii="Times New Roman" w:hAnsi="Times New Roman" w:cs="Times New Roman"/>
                <w:sz w:val="24"/>
                <w:szCs w:val="24"/>
              </w:rPr>
              <w:tab/>
            </w:r>
            <w:r w:rsidRPr="005160DD">
              <w:rPr>
                <w:rFonts w:ascii="Times New Roman" w:hAnsi="Times New Roman" w:cs="Times New Roman"/>
                <w:sz w:val="24"/>
                <w:szCs w:val="24"/>
              </w:rPr>
              <w:t xml:space="preserve">2x </w:t>
            </w:r>
            <w:r w:rsidR="00884A96">
              <w:rPr>
                <w:rFonts w:ascii="Times New Roman" w:hAnsi="Times New Roman" w:cs="Times New Roman"/>
                <w:sz w:val="24"/>
                <w:szCs w:val="24"/>
              </w:rPr>
              <w:t>11</w:t>
            </w:r>
            <w:r w:rsidRPr="005160DD">
              <w:rPr>
                <w:rFonts w:ascii="Times New Roman" w:hAnsi="Times New Roman" w:cs="Times New Roman"/>
                <w:sz w:val="24"/>
                <w:szCs w:val="24"/>
              </w:rPr>
              <w:t>,2x 60%</w:t>
            </w:r>
          </w:p>
        </w:tc>
        <w:tc>
          <w:tcPr>
            <w:tcW w:w="2785" w:type="dxa"/>
          </w:tcPr>
          <w:p w14:paraId="73DCD261" w14:textId="3491C047" w:rsidR="004B59C6" w:rsidRPr="005160DD" w:rsidRDefault="004B59C6" w:rsidP="009776A0">
            <w:pPr>
              <w:tabs>
                <w:tab w:val="left" w:pos="2861"/>
              </w:tabs>
              <w:spacing w:after="120"/>
              <w:jc w:val="both"/>
              <w:rPr>
                <w:rFonts w:ascii="Times New Roman" w:hAnsi="Times New Roman" w:cs="Times New Roman"/>
                <w:sz w:val="24"/>
                <w:szCs w:val="24"/>
              </w:rPr>
            </w:pPr>
            <w:r w:rsidRPr="005160DD">
              <w:rPr>
                <w:rFonts w:ascii="Times New Roman" w:hAnsi="Times New Roman" w:cs="Times New Roman"/>
                <w:sz w:val="24"/>
                <w:szCs w:val="24"/>
              </w:rPr>
              <w:t>=13,44m2</w:t>
            </w:r>
          </w:p>
        </w:tc>
      </w:tr>
      <w:tr w:rsidR="004B59C6" w14:paraId="48084A29" w14:textId="77777777" w:rsidTr="00DF7ED5">
        <w:tc>
          <w:tcPr>
            <w:tcW w:w="6565" w:type="dxa"/>
          </w:tcPr>
          <w:p w14:paraId="6CA48AFD" w14:textId="3B9C5A66" w:rsidR="004B59C6" w:rsidRPr="004B233D" w:rsidRDefault="004B59C6" w:rsidP="009776A0">
            <w:pPr>
              <w:tabs>
                <w:tab w:val="left" w:pos="2861"/>
              </w:tabs>
              <w:spacing w:after="120"/>
              <w:jc w:val="both"/>
              <w:rPr>
                <w:rFonts w:ascii="Times New Roman" w:hAnsi="Times New Roman" w:cs="Times New Roman"/>
                <w:b/>
                <w:sz w:val="24"/>
                <w:szCs w:val="24"/>
              </w:rPr>
            </w:pPr>
            <w:r w:rsidRPr="004B233D">
              <w:rPr>
                <w:rFonts w:ascii="Times New Roman" w:hAnsi="Times New Roman" w:cs="Times New Roman"/>
                <w:b/>
                <w:sz w:val="24"/>
                <w:szCs w:val="24"/>
              </w:rPr>
              <w:t>Tổng DTXD :</w:t>
            </w:r>
          </w:p>
        </w:tc>
        <w:tc>
          <w:tcPr>
            <w:tcW w:w="2785" w:type="dxa"/>
          </w:tcPr>
          <w:p w14:paraId="7F7509DC" w14:textId="37A2EC6F" w:rsidR="004B59C6" w:rsidRPr="004B59C6" w:rsidRDefault="004B59C6" w:rsidP="009776A0">
            <w:pPr>
              <w:tabs>
                <w:tab w:val="left" w:pos="2861"/>
              </w:tabs>
              <w:spacing w:after="120"/>
              <w:jc w:val="both"/>
              <w:rPr>
                <w:rFonts w:ascii="Times New Roman" w:hAnsi="Times New Roman" w:cs="Times New Roman"/>
                <w:b/>
                <w:sz w:val="24"/>
                <w:szCs w:val="24"/>
              </w:rPr>
            </w:pPr>
            <w:r w:rsidRPr="004B59C6">
              <w:rPr>
                <w:rFonts w:ascii="Times New Roman" w:hAnsi="Times New Roman" w:cs="Times New Roman"/>
                <w:b/>
                <w:sz w:val="24"/>
                <w:szCs w:val="24"/>
              </w:rPr>
              <w:t>1,948,24m2</w:t>
            </w:r>
          </w:p>
        </w:tc>
      </w:tr>
    </w:tbl>
    <w:p w14:paraId="16B5A19D" w14:textId="77777777" w:rsidR="009776A0" w:rsidRDefault="009776A0" w:rsidP="00104E5D">
      <w:pPr>
        <w:spacing w:after="120" w:line="240" w:lineRule="auto"/>
        <w:jc w:val="both"/>
        <w:rPr>
          <w:rFonts w:ascii="Times New Roman" w:hAnsi="Times New Roman" w:cs="Times New Roman"/>
          <w:sz w:val="24"/>
          <w:szCs w:val="24"/>
        </w:rPr>
      </w:pPr>
    </w:p>
    <w:p w14:paraId="61C625ED" w14:textId="67B7F16C" w:rsidR="00EC6DFE" w:rsidRPr="004B59C6" w:rsidRDefault="00EC6DFE" w:rsidP="00104E5D">
      <w:pPr>
        <w:spacing w:after="120" w:line="240" w:lineRule="auto"/>
        <w:jc w:val="both"/>
        <w:rPr>
          <w:rFonts w:ascii="Times New Roman" w:hAnsi="Times New Roman" w:cs="Times New Roman"/>
          <w:i/>
          <w:sz w:val="24"/>
          <w:szCs w:val="24"/>
        </w:rPr>
      </w:pPr>
      <w:r w:rsidRPr="004B59C6">
        <w:rPr>
          <w:rFonts w:ascii="Times New Roman" w:hAnsi="Times New Roman" w:cs="Times New Roman"/>
          <w:b/>
          <w:sz w:val="24"/>
          <w:szCs w:val="24"/>
        </w:rPr>
        <w:t xml:space="preserve">Giá trị hợp </w:t>
      </w:r>
      <w:r w:rsidR="004B59C6" w:rsidRPr="004B59C6">
        <w:rPr>
          <w:rFonts w:ascii="Times New Roman" w:hAnsi="Times New Roman" w:cs="Times New Roman"/>
          <w:b/>
          <w:sz w:val="24"/>
          <w:szCs w:val="24"/>
        </w:rPr>
        <w:t>đồng</w:t>
      </w:r>
      <w:r w:rsidRPr="004B59C6">
        <w:rPr>
          <w:rFonts w:ascii="Times New Roman" w:hAnsi="Times New Roman" w:cs="Times New Roman"/>
          <w:b/>
          <w:sz w:val="24"/>
          <w:szCs w:val="24"/>
        </w:rPr>
        <w:t xml:space="preserve"> tạm tính:</w:t>
      </w:r>
      <w:r w:rsidRPr="005160DD">
        <w:rPr>
          <w:rFonts w:ascii="Times New Roman" w:hAnsi="Times New Roman" w:cs="Times New Roman"/>
          <w:sz w:val="24"/>
          <w:szCs w:val="24"/>
        </w:rPr>
        <w:t xml:space="preserve"> </w:t>
      </w:r>
      <w:r w:rsidRPr="004B59C6">
        <w:rPr>
          <w:rFonts w:ascii="Times New Roman" w:hAnsi="Times New Roman" w:cs="Times New Roman"/>
          <w:i/>
          <w:sz w:val="24"/>
          <w:szCs w:val="24"/>
        </w:rPr>
        <w:t>(Diện tích xây dựng thực tế được tính khi hoàn thành)</w:t>
      </w:r>
    </w:p>
    <w:p w14:paraId="113C42D7" w14:textId="30228F48" w:rsidR="004B59C6" w:rsidRDefault="00EC6DFE" w:rsidP="00104E5D">
      <w:pPr>
        <w:spacing w:after="120" w:line="240" w:lineRule="auto"/>
        <w:jc w:val="both"/>
        <w:rPr>
          <w:rFonts w:ascii="Times New Roman" w:hAnsi="Times New Roman" w:cs="Times New Roman"/>
          <w:sz w:val="24"/>
          <w:szCs w:val="24"/>
        </w:rPr>
      </w:pPr>
      <w:r w:rsidRPr="004B59C6">
        <w:rPr>
          <w:rFonts w:ascii="Times New Roman" w:hAnsi="Times New Roman" w:cs="Times New Roman"/>
          <w:b/>
          <w:sz w:val="24"/>
          <w:szCs w:val="24"/>
        </w:rPr>
        <w:t>Ph</w:t>
      </w:r>
      <w:r w:rsidR="004B59C6" w:rsidRPr="004B59C6">
        <w:rPr>
          <w:rFonts w:ascii="Times New Roman" w:hAnsi="Times New Roman" w:cs="Times New Roman"/>
          <w:b/>
          <w:sz w:val="24"/>
          <w:szCs w:val="24"/>
        </w:rPr>
        <w:t>ầ</w:t>
      </w:r>
      <w:r w:rsidRPr="004B59C6">
        <w:rPr>
          <w:rFonts w:ascii="Times New Roman" w:hAnsi="Times New Roman" w:cs="Times New Roman"/>
          <w:b/>
          <w:sz w:val="24"/>
          <w:szCs w:val="24"/>
        </w:rPr>
        <w:t>n xây thô và nhân công hoàn thiện:</w:t>
      </w:r>
      <w:r w:rsidR="004B59C6">
        <w:rPr>
          <w:rFonts w:ascii="Times New Roman" w:hAnsi="Times New Roman" w:cs="Times New Roman"/>
          <w:sz w:val="24"/>
          <w:szCs w:val="24"/>
        </w:rPr>
        <w:t xml:space="preserve"> </w:t>
      </w:r>
      <w:r w:rsidRPr="005160DD">
        <w:rPr>
          <w:rFonts w:ascii="Times New Roman" w:hAnsi="Times New Roman" w:cs="Times New Roman"/>
          <w:sz w:val="24"/>
          <w:szCs w:val="24"/>
        </w:rPr>
        <w:t>1,948,24m</w:t>
      </w:r>
      <w:r w:rsidR="004B59C6">
        <w:rPr>
          <w:rFonts w:ascii="Times New Roman" w:hAnsi="Times New Roman" w:cs="Times New Roman"/>
          <w:sz w:val="24"/>
          <w:szCs w:val="24"/>
        </w:rPr>
        <w:t>2</w:t>
      </w:r>
      <w:r w:rsidRPr="005160DD">
        <w:rPr>
          <w:rFonts w:ascii="Times New Roman" w:hAnsi="Times New Roman" w:cs="Times New Roman"/>
          <w:sz w:val="24"/>
          <w:szCs w:val="24"/>
        </w:rPr>
        <w:t xml:space="preserve"> x 3,</w:t>
      </w:r>
      <w:r w:rsidR="00A36950">
        <w:rPr>
          <w:rFonts w:ascii="Times New Roman" w:hAnsi="Times New Roman" w:cs="Times New Roman"/>
          <w:sz w:val="24"/>
          <w:szCs w:val="24"/>
        </w:rPr>
        <w:t>4</w:t>
      </w:r>
      <w:r w:rsidRPr="005160DD">
        <w:rPr>
          <w:rFonts w:ascii="Times New Roman" w:hAnsi="Times New Roman" w:cs="Times New Roman"/>
          <w:sz w:val="24"/>
          <w:szCs w:val="24"/>
        </w:rPr>
        <w:t xml:space="preserve">50,000vnđ = </w:t>
      </w:r>
      <w:r w:rsidR="00A36950" w:rsidRPr="004C079A">
        <w:rPr>
          <w:rFonts w:ascii="Times New Roman" w:hAnsi="Times New Roman" w:cs="Times New Roman"/>
          <w:b/>
          <w:color w:val="FF0000"/>
          <w:sz w:val="28"/>
          <w:szCs w:val="24"/>
        </w:rPr>
        <w:t>6</w:t>
      </w:r>
      <w:r w:rsidRPr="004C079A">
        <w:rPr>
          <w:rFonts w:ascii="Times New Roman" w:hAnsi="Times New Roman" w:cs="Times New Roman"/>
          <w:b/>
          <w:color w:val="FF0000"/>
          <w:sz w:val="28"/>
          <w:szCs w:val="24"/>
        </w:rPr>
        <w:t>,</w:t>
      </w:r>
      <w:r w:rsidR="00A36950" w:rsidRPr="004C079A">
        <w:rPr>
          <w:rFonts w:ascii="Times New Roman" w:hAnsi="Times New Roman" w:cs="Times New Roman"/>
          <w:b/>
          <w:color w:val="FF0000"/>
          <w:sz w:val="28"/>
          <w:szCs w:val="24"/>
        </w:rPr>
        <w:t>845</w:t>
      </w:r>
      <w:r w:rsidRPr="004C079A">
        <w:rPr>
          <w:rFonts w:ascii="Times New Roman" w:hAnsi="Times New Roman" w:cs="Times New Roman"/>
          <w:b/>
          <w:color w:val="FF0000"/>
          <w:sz w:val="28"/>
          <w:szCs w:val="24"/>
        </w:rPr>
        <w:t>,</w:t>
      </w:r>
      <w:r w:rsidR="00A36950" w:rsidRPr="004C079A">
        <w:rPr>
          <w:rFonts w:ascii="Times New Roman" w:hAnsi="Times New Roman" w:cs="Times New Roman"/>
          <w:b/>
          <w:color w:val="FF0000"/>
          <w:sz w:val="28"/>
          <w:szCs w:val="24"/>
        </w:rPr>
        <w:t>628</w:t>
      </w:r>
      <w:r w:rsidRPr="004C079A">
        <w:rPr>
          <w:rFonts w:ascii="Times New Roman" w:hAnsi="Times New Roman" w:cs="Times New Roman"/>
          <w:b/>
          <w:color w:val="FF0000"/>
          <w:sz w:val="28"/>
          <w:szCs w:val="24"/>
        </w:rPr>
        <w:t>,000</w:t>
      </w:r>
      <w:r w:rsidR="00A36950" w:rsidRPr="004C079A">
        <w:rPr>
          <w:rFonts w:ascii="Times New Roman" w:hAnsi="Times New Roman" w:cs="Times New Roman"/>
          <w:color w:val="FF0000"/>
          <w:sz w:val="28"/>
          <w:szCs w:val="24"/>
        </w:rPr>
        <w:t xml:space="preserve"> </w:t>
      </w:r>
      <w:r w:rsidRPr="005160DD">
        <w:rPr>
          <w:rFonts w:ascii="Times New Roman" w:hAnsi="Times New Roman" w:cs="Times New Roman"/>
          <w:sz w:val="24"/>
          <w:szCs w:val="24"/>
        </w:rPr>
        <w:t>vnđ</w:t>
      </w:r>
    </w:p>
    <w:p w14:paraId="7DA36B04" w14:textId="2305C9FC" w:rsidR="00EC6DFE" w:rsidRPr="00FC3218" w:rsidRDefault="00EC6DFE" w:rsidP="00104E5D">
      <w:pPr>
        <w:spacing w:after="120" w:line="240" w:lineRule="auto"/>
        <w:jc w:val="both"/>
        <w:rPr>
          <w:rFonts w:ascii="Times New Roman" w:hAnsi="Times New Roman" w:cs="Times New Roman"/>
          <w:i/>
          <w:sz w:val="24"/>
          <w:szCs w:val="24"/>
        </w:rPr>
      </w:pPr>
      <w:r w:rsidRPr="004B59C6">
        <w:rPr>
          <w:rFonts w:ascii="Times New Roman" w:hAnsi="Times New Roman" w:cs="Times New Roman"/>
          <w:i/>
          <w:sz w:val="24"/>
          <w:szCs w:val="24"/>
        </w:rPr>
        <w:t>(</w:t>
      </w:r>
      <w:r w:rsidR="00A36950">
        <w:rPr>
          <w:rFonts w:ascii="Times New Roman" w:hAnsi="Times New Roman" w:cs="Times New Roman"/>
          <w:i/>
          <w:sz w:val="24"/>
          <w:szCs w:val="24"/>
        </w:rPr>
        <w:t>Sáu</w:t>
      </w:r>
      <w:r w:rsidRPr="004B59C6">
        <w:rPr>
          <w:rFonts w:ascii="Times New Roman" w:hAnsi="Times New Roman" w:cs="Times New Roman"/>
          <w:i/>
          <w:sz w:val="24"/>
          <w:szCs w:val="24"/>
        </w:rPr>
        <w:t xml:space="preserve"> tỷ, </w:t>
      </w:r>
      <w:r w:rsidR="00A36950">
        <w:rPr>
          <w:rFonts w:ascii="Times New Roman" w:hAnsi="Times New Roman" w:cs="Times New Roman"/>
          <w:i/>
          <w:sz w:val="24"/>
          <w:szCs w:val="24"/>
        </w:rPr>
        <w:t>tám</w:t>
      </w:r>
      <w:r w:rsidRPr="004B59C6">
        <w:rPr>
          <w:rFonts w:ascii="Times New Roman" w:hAnsi="Times New Roman" w:cs="Times New Roman"/>
          <w:i/>
          <w:sz w:val="24"/>
          <w:szCs w:val="24"/>
        </w:rPr>
        <w:t xml:space="preserve"> trăm bốn mươi </w:t>
      </w:r>
      <w:r w:rsidR="00A36950">
        <w:rPr>
          <w:rFonts w:ascii="Times New Roman" w:hAnsi="Times New Roman" w:cs="Times New Roman"/>
          <w:i/>
          <w:sz w:val="24"/>
          <w:szCs w:val="24"/>
        </w:rPr>
        <w:t>năm</w:t>
      </w:r>
      <w:r w:rsidRPr="004B59C6">
        <w:rPr>
          <w:rFonts w:ascii="Times New Roman" w:hAnsi="Times New Roman" w:cs="Times New Roman"/>
          <w:i/>
          <w:sz w:val="24"/>
          <w:szCs w:val="24"/>
        </w:rPr>
        <w:t xml:space="preserve"> triệu, </w:t>
      </w:r>
      <w:r w:rsidR="00A36950">
        <w:rPr>
          <w:rFonts w:ascii="Times New Roman" w:hAnsi="Times New Roman" w:cs="Times New Roman"/>
          <w:i/>
          <w:sz w:val="24"/>
          <w:szCs w:val="24"/>
        </w:rPr>
        <w:t>sáu</w:t>
      </w:r>
      <w:r w:rsidR="004B59C6" w:rsidRPr="004B59C6">
        <w:rPr>
          <w:rFonts w:ascii="Times New Roman" w:hAnsi="Times New Roman" w:cs="Times New Roman"/>
          <w:i/>
          <w:sz w:val="24"/>
          <w:szCs w:val="24"/>
        </w:rPr>
        <w:t xml:space="preserve"> </w:t>
      </w:r>
      <w:r w:rsidRPr="004B59C6">
        <w:rPr>
          <w:rFonts w:ascii="Times New Roman" w:hAnsi="Times New Roman" w:cs="Times New Roman"/>
          <w:i/>
          <w:sz w:val="24"/>
          <w:szCs w:val="24"/>
        </w:rPr>
        <w:t xml:space="preserve">trăm </w:t>
      </w:r>
      <w:r w:rsidR="00A36950">
        <w:rPr>
          <w:rFonts w:ascii="Times New Roman" w:hAnsi="Times New Roman" w:cs="Times New Roman"/>
          <w:i/>
          <w:sz w:val="24"/>
          <w:szCs w:val="24"/>
        </w:rPr>
        <w:t>hai</w:t>
      </w:r>
      <w:r w:rsidRPr="004B59C6">
        <w:rPr>
          <w:rFonts w:ascii="Times New Roman" w:hAnsi="Times New Roman" w:cs="Times New Roman"/>
          <w:i/>
          <w:sz w:val="24"/>
          <w:szCs w:val="24"/>
        </w:rPr>
        <w:t xml:space="preserve"> mươi </w:t>
      </w:r>
      <w:r w:rsidR="00A36950">
        <w:rPr>
          <w:rFonts w:ascii="Times New Roman" w:hAnsi="Times New Roman" w:cs="Times New Roman"/>
          <w:i/>
          <w:sz w:val="24"/>
          <w:szCs w:val="24"/>
        </w:rPr>
        <w:t>tám</w:t>
      </w:r>
      <w:r w:rsidRPr="004B59C6">
        <w:rPr>
          <w:rFonts w:ascii="Times New Roman" w:hAnsi="Times New Roman" w:cs="Times New Roman"/>
          <w:i/>
          <w:sz w:val="24"/>
          <w:szCs w:val="24"/>
        </w:rPr>
        <w:t xml:space="preserve"> nghìn đồng)</w:t>
      </w:r>
    </w:p>
    <w:p w14:paraId="715D10DE" w14:textId="75703D61" w:rsidR="00EC6DFE" w:rsidRPr="005160DD" w:rsidRDefault="00EC6DFE"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2/ Giá trị hợp đồng dựa vào đơn giá c</w:t>
      </w:r>
      <w:r w:rsidR="00A36950">
        <w:rPr>
          <w:rFonts w:ascii="Times New Roman" w:hAnsi="Times New Roman" w:cs="Times New Roman"/>
          <w:sz w:val="24"/>
          <w:szCs w:val="24"/>
        </w:rPr>
        <w:t>ố</w:t>
      </w:r>
      <w:r w:rsidRPr="005160DD">
        <w:rPr>
          <w:rFonts w:ascii="Times New Roman" w:hAnsi="Times New Roman" w:cs="Times New Roman"/>
          <w:sz w:val="24"/>
          <w:szCs w:val="24"/>
        </w:rPr>
        <w:t xml:space="preserve"> định là 3,</w:t>
      </w:r>
      <w:r w:rsidR="00122059">
        <w:rPr>
          <w:rFonts w:ascii="Times New Roman" w:hAnsi="Times New Roman" w:cs="Times New Roman"/>
          <w:sz w:val="24"/>
          <w:szCs w:val="24"/>
        </w:rPr>
        <w:t>4</w:t>
      </w:r>
      <w:r w:rsidR="00122059" w:rsidRPr="005160DD">
        <w:rPr>
          <w:rFonts w:ascii="Times New Roman" w:hAnsi="Times New Roman" w:cs="Times New Roman"/>
          <w:sz w:val="24"/>
          <w:szCs w:val="24"/>
        </w:rPr>
        <w:t>50</w:t>
      </w:r>
      <w:r w:rsidRPr="005160DD">
        <w:rPr>
          <w:rFonts w:ascii="Times New Roman" w:hAnsi="Times New Roman" w:cs="Times New Roman"/>
          <w:sz w:val="24"/>
          <w:szCs w:val="24"/>
        </w:rPr>
        <w:t>,000vnđ</w:t>
      </w:r>
      <w:r w:rsidR="00581B87">
        <w:rPr>
          <w:rFonts w:ascii="Times New Roman" w:hAnsi="Times New Roman" w:cs="Times New Roman"/>
          <w:sz w:val="24"/>
          <w:szCs w:val="24"/>
        </w:rPr>
        <w:t>/m2</w:t>
      </w:r>
      <w:r w:rsidRPr="005160DD">
        <w:rPr>
          <w:rFonts w:ascii="Times New Roman" w:hAnsi="Times New Roman" w:cs="Times New Roman"/>
          <w:sz w:val="24"/>
          <w:szCs w:val="24"/>
        </w:rPr>
        <w:t xml:space="preserve"> cho</w:t>
      </w:r>
      <w:r w:rsidR="005D6FA2">
        <w:rPr>
          <w:rFonts w:ascii="Times New Roman" w:hAnsi="Times New Roman" w:cs="Times New Roman"/>
          <w:sz w:val="24"/>
          <w:szCs w:val="24"/>
        </w:rPr>
        <w:t xml:space="preserve"> phần </w:t>
      </w:r>
      <w:r w:rsidRPr="005160DD">
        <w:rPr>
          <w:rFonts w:ascii="Times New Roman" w:hAnsi="Times New Roman" w:cs="Times New Roman"/>
          <w:sz w:val="24"/>
          <w:szCs w:val="24"/>
        </w:rPr>
        <w:t>thô và nhân công</w:t>
      </w:r>
      <w:r w:rsidR="00FC3218">
        <w:rPr>
          <w:rFonts w:ascii="Times New Roman" w:hAnsi="Times New Roman" w:cs="Times New Roman"/>
          <w:sz w:val="24"/>
          <w:szCs w:val="24"/>
        </w:rPr>
        <w:t xml:space="preserve"> </w:t>
      </w:r>
      <w:r w:rsidRPr="005160DD">
        <w:rPr>
          <w:rFonts w:ascii="Times New Roman" w:hAnsi="Times New Roman" w:cs="Times New Roman"/>
          <w:sz w:val="24"/>
          <w:szCs w:val="24"/>
        </w:rPr>
        <w:t>hoàn thiện nhân với diện tích xây dựng thưc tế khi hoàn thành. Cách tính diện tích sẽ được</w:t>
      </w:r>
      <w:r w:rsidR="00FC3218">
        <w:rPr>
          <w:rFonts w:ascii="Times New Roman" w:hAnsi="Times New Roman" w:cs="Times New Roman"/>
          <w:sz w:val="24"/>
          <w:szCs w:val="24"/>
        </w:rPr>
        <w:t xml:space="preserve"> </w:t>
      </w:r>
      <w:r w:rsidRPr="005160DD">
        <w:rPr>
          <w:rFonts w:ascii="Times New Roman" w:hAnsi="Times New Roman" w:cs="Times New Roman"/>
          <w:sz w:val="24"/>
          <w:szCs w:val="24"/>
        </w:rPr>
        <w:t>giữ nguyên trong suốt quá trình thực hiện hợp đồng theo phương thức sau:</w:t>
      </w:r>
    </w:p>
    <w:p w14:paraId="0499CFD6" w14:textId="48E3446C"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xml:space="preserve">- </w:t>
      </w:r>
      <w:r w:rsidR="00DF7ED5">
        <w:rPr>
          <w:rFonts w:ascii="Times New Roman" w:hAnsi="Times New Roman" w:cs="Times New Roman"/>
          <w:sz w:val="24"/>
          <w:szCs w:val="24"/>
        </w:rPr>
        <w:t xml:space="preserve">Tầng </w:t>
      </w:r>
      <w:r w:rsidRPr="005160DD">
        <w:rPr>
          <w:rFonts w:ascii="Times New Roman" w:hAnsi="Times New Roman" w:cs="Times New Roman"/>
          <w:sz w:val="24"/>
          <w:szCs w:val="24"/>
        </w:rPr>
        <w:t>h</w:t>
      </w:r>
      <w:r w:rsidR="00C2470F">
        <w:rPr>
          <w:rFonts w:ascii="Times New Roman" w:hAnsi="Times New Roman" w:cs="Times New Roman"/>
          <w:sz w:val="24"/>
          <w:szCs w:val="24"/>
        </w:rPr>
        <w:t>ầ</w:t>
      </w:r>
      <w:r w:rsidRPr="005160DD">
        <w:rPr>
          <w:rFonts w:ascii="Times New Roman" w:hAnsi="Times New Roman" w:cs="Times New Roman"/>
          <w:sz w:val="24"/>
          <w:szCs w:val="24"/>
        </w:rPr>
        <w:t>m sâu 1,5m tính 170% diện tích</w:t>
      </w:r>
    </w:p>
    <w:p w14:paraId="1BC700FD" w14:textId="7859C4AE"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w:t>
      </w:r>
      <w:r w:rsidR="005D6FA2">
        <w:rPr>
          <w:rFonts w:ascii="Times New Roman" w:hAnsi="Times New Roman" w:cs="Times New Roman"/>
          <w:sz w:val="24"/>
          <w:szCs w:val="24"/>
        </w:rPr>
        <w:t xml:space="preserve"> phần </w:t>
      </w:r>
      <w:r w:rsidRPr="005160DD">
        <w:rPr>
          <w:rFonts w:ascii="Times New Roman" w:hAnsi="Times New Roman" w:cs="Times New Roman"/>
          <w:sz w:val="24"/>
          <w:szCs w:val="24"/>
        </w:rPr>
        <w:t>diện tích có mái che tính 100% diện tích.</w:t>
      </w:r>
    </w:p>
    <w:p w14:paraId="3A452E0D" w14:textId="60A6CF97"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Sân phơi tính 50% diện tích.</w:t>
      </w:r>
    </w:p>
    <w:p w14:paraId="4625EA97" w14:textId="5ABEB15B"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Sân thượng có lam tính 70% diện tích.</w:t>
      </w:r>
    </w:p>
    <w:p w14:paraId="618297C9" w14:textId="79696117"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Mái bêtông dán ngói tính 100% diện tích.</w:t>
      </w:r>
    </w:p>
    <w:p w14:paraId="7D8925FC" w14:textId="673BBA5D"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Mái bê tông cốt thép tính 50% diện tích.</w:t>
      </w:r>
    </w:p>
    <w:p w14:paraId="7293EF99" w14:textId="2847D825"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 Sân trước và sân sau tính 60% diện tích.</w:t>
      </w:r>
    </w:p>
    <w:p w14:paraId="46E6800C" w14:textId="437DD435"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w:t>
      </w:r>
      <w:r w:rsidR="005D6FA2">
        <w:rPr>
          <w:rFonts w:ascii="Times New Roman" w:hAnsi="Times New Roman" w:cs="Times New Roman"/>
          <w:sz w:val="24"/>
          <w:szCs w:val="24"/>
        </w:rPr>
        <w:t xml:space="preserve"> phần </w:t>
      </w:r>
      <w:r w:rsidRPr="005160DD">
        <w:rPr>
          <w:rFonts w:ascii="Times New Roman" w:hAnsi="Times New Roman" w:cs="Times New Roman"/>
          <w:sz w:val="24"/>
          <w:szCs w:val="24"/>
        </w:rPr>
        <w:t>diện tích gác tính 20% diện tích.</w:t>
      </w:r>
    </w:p>
    <w:p w14:paraId="70FE814B" w14:textId="0678BBB7" w:rsidR="00EC6DFE" w:rsidRPr="005160DD"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w:t>
      </w:r>
      <w:r w:rsidR="001A12DA">
        <w:rPr>
          <w:rFonts w:ascii="Times New Roman" w:hAnsi="Times New Roman" w:cs="Times New Roman"/>
          <w:sz w:val="24"/>
          <w:szCs w:val="24"/>
        </w:rPr>
        <w:t xml:space="preserve"> </w:t>
      </w:r>
      <w:r w:rsidR="00C2470F">
        <w:rPr>
          <w:rFonts w:ascii="Times New Roman" w:hAnsi="Times New Roman" w:cs="Times New Roman"/>
          <w:sz w:val="24"/>
          <w:szCs w:val="24"/>
        </w:rPr>
        <w:t>Ô</w:t>
      </w:r>
      <w:r w:rsidR="001A12DA">
        <w:rPr>
          <w:rFonts w:ascii="Times New Roman" w:hAnsi="Times New Roman" w:cs="Times New Roman"/>
          <w:sz w:val="24"/>
          <w:szCs w:val="24"/>
        </w:rPr>
        <w:t xml:space="preserve"> </w:t>
      </w:r>
      <w:r w:rsidRPr="005160DD">
        <w:rPr>
          <w:rFonts w:ascii="Times New Roman" w:hAnsi="Times New Roman" w:cs="Times New Roman"/>
          <w:sz w:val="24"/>
          <w:szCs w:val="24"/>
        </w:rPr>
        <w:t>tr</w:t>
      </w:r>
      <w:r w:rsidR="00C2470F">
        <w:rPr>
          <w:rFonts w:ascii="Times New Roman" w:hAnsi="Times New Roman" w:cs="Times New Roman"/>
          <w:sz w:val="24"/>
          <w:szCs w:val="24"/>
        </w:rPr>
        <w:t>ố</w:t>
      </w:r>
      <w:r w:rsidRPr="005160DD">
        <w:rPr>
          <w:rFonts w:ascii="Times New Roman" w:hAnsi="Times New Roman" w:cs="Times New Roman"/>
          <w:sz w:val="24"/>
          <w:szCs w:val="24"/>
        </w:rPr>
        <w:t>ng trong nhà tính 30% diện tích/ tầng</w:t>
      </w:r>
    </w:p>
    <w:p w14:paraId="46BBC33D" w14:textId="6576E64C" w:rsidR="00EC6DFE" w:rsidRDefault="00EC6DFE" w:rsidP="00FC3218">
      <w:pPr>
        <w:spacing w:after="120" w:line="240" w:lineRule="auto"/>
        <w:ind w:left="540"/>
        <w:jc w:val="both"/>
        <w:rPr>
          <w:rFonts w:ascii="Times New Roman" w:hAnsi="Times New Roman" w:cs="Times New Roman"/>
          <w:sz w:val="24"/>
          <w:szCs w:val="24"/>
        </w:rPr>
      </w:pPr>
      <w:r w:rsidRPr="005160DD">
        <w:rPr>
          <w:rFonts w:ascii="Times New Roman" w:hAnsi="Times New Roman" w:cs="Times New Roman"/>
          <w:sz w:val="24"/>
          <w:szCs w:val="24"/>
        </w:rPr>
        <w:t>-</w:t>
      </w:r>
      <w:r w:rsidR="001A12DA">
        <w:rPr>
          <w:rFonts w:ascii="Times New Roman" w:hAnsi="Times New Roman" w:cs="Times New Roman"/>
          <w:sz w:val="24"/>
          <w:szCs w:val="24"/>
        </w:rPr>
        <w:t xml:space="preserve"> </w:t>
      </w:r>
      <w:r w:rsidR="00E06411">
        <w:rPr>
          <w:rFonts w:ascii="Times New Roman" w:hAnsi="Times New Roman" w:cs="Times New Roman"/>
          <w:sz w:val="24"/>
          <w:szCs w:val="24"/>
        </w:rPr>
        <w:t xml:space="preserve">Ô </w:t>
      </w:r>
      <w:r w:rsidR="00E06411" w:rsidRPr="005160DD">
        <w:rPr>
          <w:rFonts w:ascii="Times New Roman" w:hAnsi="Times New Roman" w:cs="Times New Roman"/>
          <w:sz w:val="24"/>
          <w:szCs w:val="24"/>
        </w:rPr>
        <w:t>tr</w:t>
      </w:r>
      <w:r w:rsidR="00E06411">
        <w:rPr>
          <w:rFonts w:ascii="Times New Roman" w:hAnsi="Times New Roman" w:cs="Times New Roman"/>
          <w:sz w:val="24"/>
          <w:szCs w:val="24"/>
        </w:rPr>
        <w:t>ố</w:t>
      </w:r>
      <w:r w:rsidR="00E06411" w:rsidRPr="005160DD">
        <w:rPr>
          <w:rFonts w:ascii="Times New Roman" w:hAnsi="Times New Roman" w:cs="Times New Roman"/>
          <w:sz w:val="24"/>
          <w:szCs w:val="24"/>
        </w:rPr>
        <w:t xml:space="preserve">ng </w:t>
      </w:r>
      <w:r w:rsidRPr="005160DD">
        <w:rPr>
          <w:rFonts w:ascii="Times New Roman" w:hAnsi="Times New Roman" w:cs="Times New Roman"/>
          <w:sz w:val="24"/>
          <w:szCs w:val="24"/>
        </w:rPr>
        <w:t>sân sau tính 30% diện tích/ tầng</w:t>
      </w:r>
    </w:p>
    <w:p w14:paraId="48D1A62E" w14:textId="77777777" w:rsidR="00FC3218" w:rsidRPr="005160DD" w:rsidRDefault="00FC3218" w:rsidP="00FC3218">
      <w:pPr>
        <w:spacing w:after="120" w:line="240" w:lineRule="auto"/>
        <w:ind w:left="540"/>
        <w:jc w:val="both"/>
        <w:rPr>
          <w:rFonts w:ascii="Times New Roman" w:hAnsi="Times New Roman" w:cs="Times New Roman"/>
          <w:sz w:val="24"/>
          <w:szCs w:val="24"/>
        </w:rPr>
      </w:pPr>
    </w:p>
    <w:p w14:paraId="34C0BEE9" w14:textId="5C6D40DD" w:rsidR="00EC6DFE"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EC6DFE" w:rsidRPr="00916D84">
        <w:rPr>
          <w:rFonts w:ascii="Times New Roman" w:hAnsi="Times New Roman" w:cs="Times New Roman"/>
          <w:b/>
          <w:sz w:val="24"/>
          <w:szCs w:val="24"/>
          <w:u w:val="single"/>
        </w:rPr>
        <w:t xml:space="preserve"> 4:</w:t>
      </w:r>
      <w:r w:rsidR="00FC3218" w:rsidRPr="00916D84">
        <w:rPr>
          <w:rFonts w:ascii="Times New Roman" w:hAnsi="Times New Roman" w:cs="Times New Roman"/>
          <w:b/>
          <w:sz w:val="24"/>
          <w:szCs w:val="24"/>
          <w:u w:val="single"/>
        </w:rPr>
        <w:t xml:space="preserve"> PHƯƠNG</w:t>
      </w:r>
      <w:r w:rsidR="00EC6DFE" w:rsidRPr="00916D84">
        <w:rPr>
          <w:rFonts w:ascii="Times New Roman" w:hAnsi="Times New Roman" w:cs="Times New Roman"/>
          <w:b/>
          <w:sz w:val="24"/>
          <w:szCs w:val="24"/>
          <w:u w:val="single"/>
        </w:rPr>
        <w:t xml:space="preserve"> THỨC THANH TOÁN</w:t>
      </w:r>
    </w:p>
    <w:p w14:paraId="6168B1D5" w14:textId="6F577C8E" w:rsidR="00EC6DFE" w:rsidRPr="00772105" w:rsidRDefault="00772105" w:rsidP="00104E5D">
      <w:pPr>
        <w:spacing w:after="120" w:line="240" w:lineRule="auto"/>
        <w:jc w:val="both"/>
        <w:rPr>
          <w:rFonts w:ascii="Times New Roman" w:hAnsi="Times New Roman" w:cs="Times New Roman"/>
          <w:b/>
          <w:sz w:val="24"/>
          <w:szCs w:val="24"/>
        </w:rPr>
      </w:pPr>
      <w:r w:rsidRPr="00772105">
        <w:rPr>
          <w:rFonts w:ascii="Times New Roman" w:hAnsi="Times New Roman" w:cs="Times New Roman"/>
          <w:b/>
          <w:sz w:val="24"/>
          <w:szCs w:val="24"/>
        </w:rPr>
        <w:t>I</w:t>
      </w:r>
      <w:r w:rsidR="00EC6DFE" w:rsidRPr="00772105">
        <w:rPr>
          <w:rFonts w:ascii="Times New Roman" w:hAnsi="Times New Roman" w:cs="Times New Roman"/>
          <w:b/>
          <w:sz w:val="24"/>
          <w:szCs w:val="24"/>
        </w:rPr>
        <w:t xml:space="preserve">/ Hình thức thanh toán được chia làm </w:t>
      </w:r>
      <w:r w:rsidRPr="00772105">
        <w:rPr>
          <w:rFonts w:ascii="Times New Roman" w:hAnsi="Times New Roman" w:cs="Times New Roman"/>
          <w:b/>
          <w:sz w:val="24"/>
          <w:szCs w:val="24"/>
        </w:rPr>
        <w:t>8</w:t>
      </w:r>
      <w:r w:rsidR="00EC6DFE" w:rsidRPr="00772105">
        <w:rPr>
          <w:rFonts w:ascii="Times New Roman" w:hAnsi="Times New Roman" w:cs="Times New Roman"/>
          <w:b/>
          <w:sz w:val="24"/>
          <w:szCs w:val="24"/>
        </w:rPr>
        <w:t xml:space="preserve"> đợt :</w:t>
      </w:r>
    </w:p>
    <w:p w14:paraId="749EFE34" w14:textId="448E82E7"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lastRenderedPageBreak/>
        <w:t xml:space="preserve">1. Sau khi thi công,cốt thép, dầm, đồ bê tông móng xong </w:t>
      </w:r>
      <w:r w:rsidRPr="00971B18">
        <w:rPr>
          <w:rFonts w:ascii="Times New Roman" w:hAnsi="Times New Roman" w:cs="Times New Roman"/>
          <w:b/>
          <w:sz w:val="24"/>
          <w:szCs w:val="24"/>
        </w:rPr>
        <w:t>Bên A</w:t>
      </w:r>
      <w:r w:rsidRPr="005160DD">
        <w:rPr>
          <w:rFonts w:ascii="Times New Roman" w:hAnsi="Times New Roman" w:cs="Times New Roman"/>
          <w:sz w:val="24"/>
          <w:szCs w:val="24"/>
        </w:rPr>
        <w:t xml:space="preserve"> ứng cho </w:t>
      </w:r>
      <w:r w:rsidRPr="00971B18">
        <w:rPr>
          <w:rFonts w:ascii="Times New Roman" w:hAnsi="Times New Roman" w:cs="Times New Roman"/>
          <w:b/>
          <w:sz w:val="24"/>
          <w:szCs w:val="24"/>
        </w:rPr>
        <w:t>Bên B</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10% trên </w:t>
      </w:r>
      <w:r w:rsidR="00772105" w:rsidRPr="005160DD">
        <w:rPr>
          <w:rFonts w:ascii="Times New Roman" w:hAnsi="Times New Roman" w:cs="Times New Roman"/>
          <w:sz w:val="24"/>
          <w:szCs w:val="24"/>
        </w:rPr>
        <w:t>t</w:t>
      </w:r>
      <w:r w:rsidR="00772105">
        <w:rPr>
          <w:rFonts w:ascii="Times New Roman" w:hAnsi="Times New Roman" w:cs="Times New Roman"/>
          <w:sz w:val="24"/>
          <w:szCs w:val="24"/>
        </w:rPr>
        <w:t>ổ</w:t>
      </w:r>
      <w:r w:rsidR="00772105" w:rsidRPr="005160DD">
        <w:rPr>
          <w:rFonts w:ascii="Times New Roman" w:hAnsi="Times New Roman" w:cs="Times New Roman"/>
          <w:sz w:val="24"/>
          <w:szCs w:val="24"/>
        </w:rPr>
        <w:t xml:space="preserve">ng </w:t>
      </w:r>
      <w:r w:rsidRPr="005160DD">
        <w:rPr>
          <w:rFonts w:ascii="Times New Roman" w:hAnsi="Times New Roman" w:cs="Times New Roman"/>
          <w:sz w:val="24"/>
          <w:szCs w:val="24"/>
        </w:rPr>
        <w:t xml:space="preserve">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7924B99B" w14:textId="40C1A2E2"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2. Sau khi thi công cốt thép cột, đà , dầm, sàn , đỗ bê tông tầng 1 xong </w:t>
      </w:r>
      <w:r w:rsidRPr="00971B18">
        <w:rPr>
          <w:rFonts w:ascii="Times New Roman" w:hAnsi="Times New Roman" w:cs="Times New Roman"/>
          <w:b/>
          <w:sz w:val="24"/>
          <w:szCs w:val="24"/>
        </w:rPr>
        <w:t>Bên A</w:t>
      </w:r>
      <w:r w:rsidRPr="005160DD">
        <w:rPr>
          <w:rFonts w:ascii="Times New Roman" w:hAnsi="Times New Roman" w:cs="Times New Roman"/>
          <w:sz w:val="24"/>
          <w:szCs w:val="24"/>
        </w:rPr>
        <w:t xml:space="preserve"> ứng</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8% trên tổng giá hợp đồng.</w:t>
      </w:r>
    </w:p>
    <w:p w14:paraId="3264AC94" w14:textId="134C2F5E"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3. Sau khi thi công cốt thép cột, đà , dầm, sàn , đồ bê tông sàn lửng xong </w:t>
      </w:r>
      <w:r w:rsidRPr="00971B18">
        <w:rPr>
          <w:rFonts w:ascii="Times New Roman" w:hAnsi="Times New Roman" w:cs="Times New Roman"/>
          <w:b/>
          <w:sz w:val="24"/>
          <w:szCs w:val="24"/>
        </w:rPr>
        <w:t>Bên A</w:t>
      </w:r>
      <w:r w:rsidRPr="005160DD">
        <w:rPr>
          <w:rFonts w:ascii="Times New Roman" w:hAnsi="Times New Roman" w:cs="Times New Roman"/>
          <w:sz w:val="24"/>
          <w:szCs w:val="24"/>
        </w:rPr>
        <w:t xml:space="preserve"> ứng</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8% trên tổng 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108E92DE" w14:textId="1D2FAB21"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4. Sau khi thi công cốt thép cột, đà , dầm, sàn , đồ bê tông sàn </w:t>
      </w:r>
      <w:r w:rsidR="00DF7ED5">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2 xong </w:t>
      </w:r>
      <w:r w:rsidRPr="00971B18">
        <w:rPr>
          <w:rFonts w:ascii="Times New Roman" w:hAnsi="Times New Roman" w:cs="Times New Roman"/>
          <w:b/>
          <w:sz w:val="24"/>
          <w:szCs w:val="24"/>
        </w:rPr>
        <w:t>Bên A</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ứng 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9% trên </w:t>
      </w:r>
      <w:r w:rsidR="00772105" w:rsidRPr="005160DD">
        <w:rPr>
          <w:rFonts w:ascii="Times New Roman" w:hAnsi="Times New Roman" w:cs="Times New Roman"/>
          <w:sz w:val="24"/>
          <w:szCs w:val="24"/>
        </w:rPr>
        <w:t>t</w:t>
      </w:r>
      <w:r w:rsidR="00772105">
        <w:rPr>
          <w:rFonts w:ascii="Times New Roman" w:hAnsi="Times New Roman" w:cs="Times New Roman"/>
          <w:sz w:val="24"/>
          <w:szCs w:val="24"/>
        </w:rPr>
        <w:t>ổ</w:t>
      </w:r>
      <w:r w:rsidR="00772105" w:rsidRPr="005160DD">
        <w:rPr>
          <w:rFonts w:ascii="Times New Roman" w:hAnsi="Times New Roman" w:cs="Times New Roman"/>
          <w:sz w:val="24"/>
          <w:szCs w:val="24"/>
        </w:rPr>
        <w:t xml:space="preserve">ng </w:t>
      </w:r>
      <w:r w:rsidRPr="005160DD">
        <w:rPr>
          <w:rFonts w:ascii="Times New Roman" w:hAnsi="Times New Roman" w:cs="Times New Roman"/>
          <w:sz w:val="24"/>
          <w:szCs w:val="24"/>
        </w:rPr>
        <w:t>giá hợp đồng.</w:t>
      </w:r>
    </w:p>
    <w:p w14:paraId="0EB87507" w14:textId="6DF346E3"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5. Sau khi thi công cốt thép cột, đà , dầm, sàn , đỗ bê tông sàn </w:t>
      </w:r>
      <w:r w:rsidR="00DF7ED5">
        <w:rPr>
          <w:rFonts w:ascii="Times New Roman" w:hAnsi="Times New Roman" w:cs="Times New Roman"/>
          <w:sz w:val="24"/>
          <w:szCs w:val="24"/>
        </w:rPr>
        <w:t xml:space="preserve">tầng </w:t>
      </w:r>
      <w:r w:rsidRPr="005160DD">
        <w:rPr>
          <w:rFonts w:ascii="Times New Roman" w:hAnsi="Times New Roman" w:cs="Times New Roman"/>
          <w:sz w:val="24"/>
          <w:szCs w:val="24"/>
        </w:rPr>
        <w:t xml:space="preserve">3 xong </w:t>
      </w:r>
      <w:r w:rsidRPr="00971B18">
        <w:rPr>
          <w:rFonts w:ascii="Times New Roman" w:hAnsi="Times New Roman" w:cs="Times New Roman"/>
          <w:b/>
          <w:sz w:val="24"/>
          <w:szCs w:val="24"/>
        </w:rPr>
        <w:t>Bên A</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ứng 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9% trên </w:t>
      </w:r>
      <w:r w:rsidR="00772105" w:rsidRPr="005160DD">
        <w:rPr>
          <w:rFonts w:ascii="Times New Roman" w:hAnsi="Times New Roman" w:cs="Times New Roman"/>
          <w:sz w:val="24"/>
          <w:szCs w:val="24"/>
        </w:rPr>
        <w:t>t</w:t>
      </w:r>
      <w:r w:rsidR="00772105">
        <w:rPr>
          <w:rFonts w:ascii="Times New Roman" w:hAnsi="Times New Roman" w:cs="Times New Roman"/>
          <w:sz w:val="24"/>
          <w:szCs w:val="24"/>
        </w:rPr>
        <w:t>ổ</w:t>
      </w:r>
      <w:r w:rsidR="00772105" w:rsidRPr="005160DD">
        <w:rPr>
          <w:rFonts w:ascii="Times New Roman" w:hAnsi="Times New Roman" w:cs="Times New Roman"/>
          <w:sz w:val="24"/>
          <w:szCs w:val="24"/>
        </w:rPr>
        <w:t xml:space="preserve">ng </w:t>
      </w:r>
      <w:r w:rsidRPr="005160DD">
        <w:rPr>
          <w:rFonts w:ascii="Times New Roman" w:hAnsi="Times New Roman" w:cs="Times New Roman"/>
          <w:sz w:val="24"/>
          <w:szCs w:val="24"/>
        </w:rPr>
        <w:t>giá hợp đồng.</w:t>
      </w:r>
    </w:p>
    <w:p w14:paraId="5170DE0E" w14:textId="594BA428"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6. Sau khi thi công cốt thép cột, đà , dầm, sàn , đồ bê tông sàn sân tầng 4 xong </w:t>
      </w:r>
      <w:r w:rsidRPr="00971B18">
        <w:rPr>
          <w:rFonts w:ascii="Times New Roman" w:hAnsi="Times New Roman" w:cs="Times New Roman"/>
          <w:b/>
          <w:sz w:val="24"/>
          <w:szCs w:val="24"/>
        </w:rPr>
        <w:t>Bên</w:t>
      </w:r>
      <w:r w:rsidR="00772105" w:rsidRPr="00971B18">
        <w:rPr>
          <w:rFonts w:ascii="Times New Roman" w:hAnsi="Times New Roman" w:cs="Times New Roman"/>
          <w:b/>
          <w:sz w:val="24"/>
          <w:szCs w:val="24"/>
        </w:rPr>
        <w:t xml:space="preserve"> </w:t>
      </w:r>
      <w:r w:rsidRPr="00971B18">
        <w:rPr>
          <w:rFonts w:ascii="Times New Roman" w:hAnsi="Times New Roman" w:cs="Times New Roman"/>
          <w:b/>
          <w:sz w:val="24"/>
          <w:szCs w:val="24"/>
        </w:rPr>
        <w:t>A</w:t>
      </w:r>
      <w:r w:rsidRPr="005160DD">
        <w:rPr>
          <w:rFonts w:ascii="Times New Roman" w:hAnsi="Times New Roman" w:cs="Times New Roman"/>
          <w:sz w:val="24"/>
          <w:szCs w:val="24"/>
        </w:rPr>
        <w:t xml:space="preserve"> ứng 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9% trên t</w:t>
      </w:r>
      <w:r w:rsidR="00772105">
        <w:rPr>
          <w:rFonts w:ascii="Times New Roman" w:hAnsi="Times New Roman" w:cs="Times New Roman"/>
          <w:sz w:val="24"/>
          <w:szCs w:val="24"/>
        </w:rPr>
        <w:t>ổ</w:t>
      </w:r>
      <w:r w:rsidRPr="005160DD">
        <w:rPr>
          <w:rFonts w:ascii="Times New Roman" w:hAnsi="Times New Roman" w:cs="Times New Roman"/>
          <w:sz w:val="24"/>
          <w:szCs w:val="24"/>
        </w:rPr>
        <w:t xml:space="preserve">ng 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04B2602F" w14:textId="11639D2E"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 xml:space="preserve">7. Sau khi thi công cốt thép cột, đà , dầm, sàn , đỗ bê tông sản </w:t>
      </w:r>
      <w:r w:rsidR="00DF7ED5">
        <w:rPr>
          <w:rFonts w:ascii="Times New Roman" w:hAnsi="Times New Roman" w:cs="Times New Roman"/>
          <w:sz w:val="24"/>
          <w:szCs w:val="24"/>
        </w:rPr>
        <w:t xml:space="preserve">tầng </w:t>
      </w:r>
      <w:r w:rsidRPr="005160DD">
        <w:rPr>
          <w:rFonts w:ascii="Times New Roman" w:hAnsi="Times New Roman" w:cs="Times New Roman"/>
          <w:sz w:val="24"/>
          <w:szCs w:val="24"/>
        </w:rPr>
        <w:t>thượng xong</w:t>
      </w:r>
      <w:r w:rsidR="00772105">
        <w:rPr>
          <w:rFonts w:ascii="Times New Roman" w:hAnsi="Times New Roman" w:cs="Times New Roman"/>
          <w:sz w:val="24"/>
          <w:szCs w:val="24"/>
        </w:rPr>
        <w:t xml:space="preserve"> </w:t>
      </w:r>
      <w:r w:rsidRPr="00971B18">
        <w:rPr>
          <w:rFonts w:ascii="Times New Roman" w:hAnsi="Times New Roman" w:cs="Times New Roman"/>
          <w:b/>
          <w:sz w:val="24"/>
          <w:szCs w:val="24"/>
        </w:rPr>
        <w:t>Bên A</w:t>
      </w:r>
      <w:r w:rsidRPr="005160DD">
        <w:rPr>
          <w:rFonts w:ascii="Times New Roman" w:hAnsi="Times New Roman" w:cs="Times New Roman"/>
          <w:sz w:val="24"/>
          <w:szCs w:val="24"/>
        </w:rPr>
        <w:t xml:space="preserve"> ứng cho </w:t>
      </w:r>
      <w:r w:rsidRPr="00971B18">
        <w:rPr>
          <w:rFonts w:ascii="Times New Roman" w:hAnsi="Times New Roman" w:cs="Times New Roman"/>
          <w:b/>
          <w:sz w:val="24"/>
          <w:szCs w:val="24"/>
        </w:rPr>
        <w:t>Bên B</w:t>
      </w:r>
      <w:r w:rsidRPr="005160DD">
        <w:rPr>
          <w:rFonts w:ascii="Times New Roman" w:hAnsi="Times New Roman" w:cs="Times New Roman"/>
          <w:sz w:val="24"/>
          <w:szCs w:val="24"/>
        </w:rPr>
        <w:t xml:space="preserve"> 9% trên tổng 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48518580" w14:textId="140A29FD" w:rsidR="00EC6DFE" w:rsidRPr="005160DD" w:rsidRDefault="00772105" w:rsidP="00844F77">
      <w:pPr>
        <w:spacing w:after="120"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8</w:t>
      </w:r>
      <w:r w:rsidR="00EC6DFE" w:rsidRPr="005160DD">
        <w:rPr>
          <w:rFonts w:ascii="Times New Roman" w:hAnsi="Times New Roman" w:cs="Times New Roman"/>
          <w:sz w:val="24"/>
          <w:szCs w:val="24"/>
        </w:rPr>
        <w:t xml:space="preserve">. Sau khi thi công cốt thép cột, đà , dầm, sàn , đồ bê tông sàn tầng mái xong </w:t>
      </w:r>
      <w:r w:rsidR="00EC6DFE" w:rsidRPr="00971B18">
        <w:rPr>
          <w:rFonts w:ascii="Times New Roman" w:hAnsi="Times New Roman" w:cs="Times New Roman"/>
          <w:b/>
          <w:sz w:val="24"/>
          <w:szCs w:val="24"/>
        </w:rPr>
        <w:t>Bên A</w:t>
      </w:r>
      <w:r>
        <w:rPr>
          <w:rFonts w:ascii="Times New Roman" w:hAnsi="Times New Roman" w:cs="Times New Roman"/>
          <w:sz w:val="24"/>
          <w:szCs w:val="24"/>
        </w:rPr>
        <w:t xml:space="preserve"> </w:t>
      </w:r>
      <w:r w:rsidR="00EC6DFE" w:rsidRPr="005160DD">
        <w:rPr>
          <w:rFonts w:ascii="Times New Roman" w:hAnsi="Times New Roman" w:cs="Times New Roman"/>
          <w:sz w:val="24"/>
          <w:szCs w:val="24"/>
        </w:rPr>
        <w:t xml:space="preserve">ứng cho </w:t>
      </w:r>
      <w:r w:rsidR="00EC6DFE" w:rsidRPr="00971B18">
        <w:rPr>
          <w:rFonts w:ascii="Times New Roman" w:hAnsi="Times New Roman" w:cs="Times New Roman"/>
          <w:b/>
          <w:sz w:val="24"/>
          <w:szCs w:val="24"/>
        </w:rPr>
        <w:t>Bên B</w:t>
      </w:r>
      <w:r w:rsidR="00EC6DFE" w:rsidRPr="005160DD">
        <w:rPr>
          <w:rFonts w:ascii="Times New Roman" w:hAnsi="Times New Roman" w:cs="Times New Roman"/>
          <w:sz w:val="24"/>
          <w:szCs w:val="24"/>
        </w:rPr>
        <w:t xml:space="preserve"> 9% trên </w:t>
      </w:r>
      <w:r w:rsidRPr="005160DD">
        <w:rPr>
          <w:rFonts w:ascii="Times New Roman" w:hAnsi="Times New Roman" w:cs="Times New Roman"/>
          <w:sz w:val="24"/>
          <w:szCs w:val="24"/>
        </w:rPr>
        <w:t xml:space="preserve">tổng </w:t>
      </w:r>
      <w:r w:rsidR="00EC6DFE" w:rsidRPr="005160DD">
        <w:rPr>
          <w:rFonts w:ascii="Times New Roman" w:hAnsi="Times New Roman" w:cs="Times New Roman"/>
          <w:sz w:val="24"/>
          <w:szCs w:val="24"/>
        </w:rPr>
        <w:t>giá hợp đồng.</w:t>
      </w:r>
    </w:p>
    <w:p w14:paraId="48DA86E6" w14:textId="325C9805"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9. Sau khi thi công xây tô tường WC ,Các phòng, đi điện , đi nước phần âm đạt</w:t>
      </w:r>
      <w:r w:rsidR="00772105">
        <w:rPr>
          <w:rFonts w:ascii="Times New Roman" w:hAnsi="Times New Roman" w:cs="Times New Roman"/>
          <w:sz w:val="24"/>
          <w:szCs w:val="24"/>
        </w:rPr>
        <w:t xml:space="preserve"> </w:t>
      </w:r>
      <w:r w:rsidRPr="005160DD">
        <w:rPr>
          <w:rFonts w:ascii="Times New Roman" w:hAnsi="Times New Roman" w:cs="Times New Roman"/>
          <w:sz w:val="24"/>
          <w:szCs w:val="24"/>
        </w:rPr>
        <w:t xml:space="preserve">80% thì Bên A thanh toán cho Bên B 17% trên tổng 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18B11413" w14:textId="3B28247E" w:rsidR="00EC6DFE" w:rsidRPr="005160DD" w:rsidRDefault="00EC6DFE" w:rsidP="00844F77">
      <w:pPr>
        <w:spacing w:after="120" w:line="240" w:lineRule="auto"/>
        <w:ind w:left="360" w:hanging="270"/>
        <w:jc w:val="both"/>
        <w:rPr>
          <w:rFonts w:ascii="Times New Roman" w:hAnsi="Times New Roman" w:cs="Times New Roman"/>
          <w:sz w:val="24"/>
          <w:szCs w:val="24"/>
        </w:rPr>
      </w:pPr>
      <w:r w:rsidRPr="005160DD">
        <w:rPr>
          <w:rFonts w:ascii="Times New Roman" w:hAnsi="Times New Roman" w:cs="Times New Roman"/>
          <w:sz w:val="24"/>
          <w:szCs w:val="24"/>
        </w:rPr>
        <w:t>10. Sau khi thi công xong hết toàn bộ công trình đưa vào sửa dụng thì Bên A thanh</w:t>
      </w:r>
      <w:r w:rsidR="00125C9A">
        <w:rPr>
          <w:rFonts w:ascii="Times New Roman" w:hAnsi="Times New Roman" w:cs="Times New Roman"/>
          <w:sz w:val="24"/>
          <w:szCs w:val="24"/>
        </w:rPr>
        <w:t xml:space="preserve"> </w:t>
      </w:r>
      <w:r w:rsidRPr="005160DD">
        <w:rPr>
          <w:rFonts w:ascii="Times New Roman" w:hAnsi="Times New Roman" w:cs="Times New Roman"/>
          <w:sz w:val="24"/>
          <w:szCs w:val="24"/>
        </w:rPr>
        <w:t xml:space="preserve">toán cho Bên B 10,5% trên tông giá hợp </w:t>
      </w:r>
      <w:r w:rsidR="00772105" w:rsidRPr="005160DD">
        <w:rPr>
          <w:rFonts w:ascii="Times New Roman" w:hAnsi="Times New Roman" w:cs="Times New Roman"/>
          <w:sz w:val="24"/>
          <w:szCs w:val="24"/>
        </w:rPr>
        <w:t>đồng</w:t>
      </w:r>
      <w:r w:rsidRPr="005160DD">
        <w:rPr>
          <w:rFonts w:ascii="Times New Roman" w:hAnsi="Times New Roman" w:cs="Times New Roman"/>
          <w:sz w:val="24"/>
          <w:szCs w:val="24"/>
        </w:rPr>
        <w:t>.</w:t>
      </w:r>
    </w:p>
    <w:p w14:paraId="284FC058" w14:textId="2AFF326B" w:rsidR="00EC6DFE" w:rsidRPr="005160DD" w:rsidRDefault="00EC6DFE" w:rsidP="00844F77">
      <w:pPr>
        <w:spacing w:after="120" w:line="240" w:lineRule="auto"/>
        <w:ind w:left="360"/>
        <w:jc w:val="both"/>
        <w:rPr>
          <w:rFonts w:ascii="Times New Roman" w:hAnsi="Times New Roman" w:cs="Times New Roman"/>
          <w:sz w:val="24"/>
          <w:szCs w:val="24"/>
        </w:rPr>
      </w:pPr>
      <w:r w:rsidRPr="00844F77">
        <w:rPr>
          <w:rFonts w:ascii="Times New Roman" w:hAnsi="Times New Roman" w:cs="Times New Roman"/>
          <w:b/>
          <w:sz w:val="24"/>
          <w:szCs w:val="24"/>
        </w:rPr>
        <w:t>Bảo hành:</w:t>
      </w:r>
      <w:r w:rsidRPr="005160DD">
        <w:rPr>
          <w:rFonts w:ascii="Times New Roman" w:hAnsi="Times New Roman" w:cs="Times New Roman"/>
          <w:sz w:val="24"/>
          <w:szCs w:val="24"/>
        </w:rPr>
        <w:t xml:space="preserve"> Sau thời gian l năm k</w:t>
      </w:r>
      <w:r w:rsidR="00943957">
        <w:rPr>
          <w:rFonts w:ascii="Times New Roman" w:hAnsi="Times New Roman" w:cs="Times New Roman"/>
          <w:sz w:val="24"/>
          <w:szCs w:val="24"/>
        </w:rPr>
        <w:t>ể</w:t>
      </w:r>
      <w:r w:rsidRPr="005160DD">
        <w:rPr>
          <w:rFonts w:ascii="Times New Roman" w:hAnsi="Times New Roman" w:cs="Times New Roman"/>
          <w:sz w:val="24"/>
          <w:szCs w:val="24"/>
        </w:rPr>
        <w:t xml:space="preserve"> từ ngày nghiệm thu công trình Bên A thanh</w:t>
      </w:r>
      <w:r w:rsidR="00125C9A">
        <w:rPr>
          <w:rFonts w:ascii="Times New Roman" w:hAnsi="Times New Roman" w:cs="Times New Roman"/>
          <w:sz w:val="24"/>
          <w:szCs w:val="24"/>
        </w:rPr>
        <w:t xml:space="preserve"> </w:t>
      </w:r>
      <w:r w:rsidRPr="005160DD">
        <w:rPr>
          <w:rFonts w:ascii="Times New Roman" w:hAnsi="Times New Roman" w:cs="Times New Roman"/>
          <w:sz w:val="24"/>
          <w:szCs w:val="24"/>
        </w:rPr>
        <w:t>toán cho Bên B hết số ti</w:t>
      </w:r>
      <w:r w:rsidR="00045736">
        <w:rPr>
          <w:rFonts w:ascii="Times New Roman" w:hAnsi="Times New Roman" w:cs="Times New Roman"/>
          <w:sz w:val="24"/>
          <w:szCs w:val="24"/>
        </w:rPr>
        <w:t>ề</w:t>
      </w:r>
      <w:r w:rsidRPr="005160DD">
        <w:rPr>
          <w:rFonts w:ascii="Times New Roman" w:hAnsi="Times New Roman" w:cs="Times New Roman"/>
          <w:sz w:val="24"/>
          <w:szCs w:val="24"/>
        </w:rPr>
        <w:t>n còn lại 1,5% trong quyết toán.</w:t>
      </w:r>
    </w:p>
    <w:p w14:paraId="1692AD30" w14:textId="58B6668A" w:rsidR="00EC6DFE" w:rsidRPr="005160DD" w:rsidRDefault="00EC6DFE" w:rsidP="00104E5D">
      <w:pPr>
        <w:spacing w:after="120" w:line="240" w:lineRule="auto"/>
        <w:jc w:val="both"/>
        <w:rPr>
          <w:rFonts w:ascii="Times New Roman" w:hAnsi="Times New Roman" w:cs="Times New Roman"/>
          <w:sz w:val="24"/>
          <w:szCs w:val="24"/>
        </w:rPr>
      </w:pPr>
      <w:r w:rsidRPr="00125C9A">
        <w:rPr>
          <w:rFonts w:ascii="Times New Roman" w:hAnsi="Times New Roman" w:cs="Times New Roman"/>
          <w:b/>
          <w:sz w:val="24"/>
          <w:szCs w:val="24"/>
        </w:rPr>
        <w:t>Bên A</w:t>
      </w:r>
      <w:r w:rsidRPr="005160DD">
        <w:rPr>
          <w:rFonts w:ascii="Times New Roman" w:hAnsi="Times New Roman" w:cs="Times New Roman"/>
          <w:sz w:val="24"/>
          <w:szCs w:val="24"/>
        </w:rPr>
        <w:t xml:space="preserve"> Thanh toán cho </w:t>
      </w:r>
      <w:r w:rsidRPr="00125C9A">
        <w:rPr>
          <w:rFonts w:ascii="Times New Roman" w:hAnsi="Times New Roman" w:cs="Times New Roman"/>
          <w:b/>
          <w:sz w:val="24"/>
          <w:szCs w:val="24"/>
        </w:rPr>
        <w:t>Bên B</w:t>
      </w:r>
      <w:r w:rsidRPr="005160DD">
        <w:rPr>
          <w:rFonts w:ascii="Times New Roman" w:hAnsi="Times New Roman" w:cs="Times New Roman"/>
          <w:sz w:val="24"/>
          <w:szCs w:val="24"/>
        </w:rPr>
        <w:t xml:space="preserve"> b</w:t>
      </w:r>
      <w:r w:rsidR="00125C9A">
        <w:rPr>
          <w:rFonts w:ascii="Times New Roman" w:hAnsi="Times New Roman" w:cs="Times New Roman"/>
          <w:sz w:val="24"/>
          <w:szCs w:val="24"/>
        </w:rPr>
        <w:t>ằ</w:t>
      </w:r>
      <w:r w:rsidRPr="005160DD">
        <w:rPr>
          <w:rFonts w:ascii="Times New Roman" w:hAnsi="Times New Roman" w:cs="Times New Roman"/>
          <w:sz w:val="24"/>
          <w:szCs w:val="24"/>
        </w:rPr>
        <w:t>ng tiền mặt hoặc chuyển khoản .</w:t>
      </w:r>
    </w:p>
    <w:p w14:paraId="140ACD47" w14:textId="0C399EEA" w:rsidR="00EC6DFE" w:rsidRPr="005160DD" w:rsidRDefault="00EC6DFE"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Số ti</w:t>
      </w:r>
      <w:r w:rsidR="00125C9A">
        <w:rPr>
          <w:rFonts w:ascii="Times New Roman" w:hAnsi="Times New Roman" w:cs="Times New Roman"/>
          <w:sz w:val="24"/>
          <w:szCs w:val="24"/>
        </w:rPr>
        <w:t>ề</w:t>
      </w:r>
      <w:r w:rsidRPr="005160DD">
        <w:rPr>
          <w:rFonts w:ascii="Times New Roman" w:hAnsi="Times New Roman" w:cs="Times New Roman"/>
          <w:sz w:val="24"/>
          <w:szCs w:val="24"/>
        </w:rPr>
        <w:t>n tạm ứng mỗi đợt có phi</w:t>
      </w:r>
      <w:r w:rsidR="00125C9A">
        <w:rPr>
          <w:rFonts w:ascii="Times New Roman" w:hAnsi="Times New Roman" w:cs="Times New Roman"/>
          <w:sz w:val="24"/>
          <w:szCs w:val="24"/>
        </w:rPr>
        <w:t>ế</w:t>
      </w:r>
      <w:r w:rsidRPr="005160DD">
        <w:rPr>
          <w:rFonts w:ascii="Times New Roman" w:hAnsi="Times New Roman" w:cs="Times New Roman"/>
          <w:sz w:val="24"/>
          <w:szCs w:val="24"/>
        </w:rPr>
        <w:t>u thu của công ty đính kèm .</w:t>
      </w:r>
    </w:p>
    <w:p w14:paraId="7D71D12A" w14:textId="2FA8B671" w:rsidR="00EC6DFE" w:rsidRPr="00844F77" w:rsidRDefault="00D25FA3" w:rsidP="00104E5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EC6DFE" w:rsidRPr="00844F77">
        <w:rPr>
          <w:rFonts w:ascii="Times New Roman" w:hAnsi="Times New Roman" w:cs="Times New Roman"/>
          <w:b/>
          <w:sz w:val="24"/>
          <w:szCs w:val="24"/>
        </w:rPr>
        <w:t>I/ Hồ sơ thanh toán:</w:t>
      </w:r>
    </w:p>
    <w:p w14:paraId="42BBFAE3" w14:textId="2A602F2D" w:rsidR="00EC6DFE" w:rsidRPr="005160DD" w:rsidRDefault="00EC6DFE" w:rsidP="00104E5D">
      <w:pPr>
        <w:spacing w:after="120" w:line="240" w:lineRule="auto"/>
        <w:jc w:val="both"/>
        <w:rPr>
          <w:rFonts w:ascii="Times New Roman" w:hAnsi="Times New Roman" w:cs="Times New Roman"/>
          <w:sz w:val="24"/>
          <w:szCs w:val="24"/>
        </w:rPr>
      </w:pPr>
      <w:r w:rsidRPr="005160DD">
        <w:rPr>
          <w:rFonts w:ascii="Times New Roman" w:hAnsi="Times New Roman" w:cs="Times New Roman"/>
          <w:sz w:val="24"/>
          <w:szCs w:val="24"/>
        </w:rPr>
        <w:t xml:space="preserve">Chứng từ tạm ứng, thanh toán bao </w:t>
      </w:r>
      <w:r w:rsidR="00844F77">
        <w:rPr>
          <w:rFonts w:ascii="Times New Roman" w:hAnsi="Times New Roman" w:cs="Times New Roman"/>
          <w:sz w:val="24"/>
          <w:szCs w:val="24"/>
        </w:rPr>
        <w:t>gồm</w:t>
      </w:r>
      <w:r w:rsidRPr="005160DD">
        <w:rPr>
          <w:rFonts w:ascii="Times New Roman" w:hAnsi="Times New Roman" w:cs="Times New Roman"/>
          <w:sz w:val="24"/>
          <w:szCs w:val="24"/>
        </w:rPr>
        <w:t>:</w:t>
      </w:r>
    </w:p>
    <w:p w14:paraId="4094B71F" w14:textId="70E67B82" w:rsidR="00EC6DFE" w:rsidRPr="00844F77" w:rsidRDefault="00EC6DFE" w:rsidP="00844F77">
      <w:pPr>
        <w:spacing w:after="120" w:line="240" w:lineRule="auto"/>
        <w:ind w:firstLine="720"/>
        <w:jc w:val="both"/>
        <w:rPr>
          <w:rFonts w:ascii="Times New Roman" w:hAnsi="Times New Roman" w:cs="Times New Roman"/>
          <w:i/>
          <w:sz w:val="24"/>
          <w:szCs w:val="24"/>
          <w:u w:val="single"/>
        </w:rPr>
      </w:pPr>
      <w:r w:rsidRPr="00844F77">
        <w:rPr>
          <w:rFonts w:ascii="Times New Roman" w:hAnsi="Times New Roman" w:cs="Times New Roman"/>
          <w:i/>
          <w:sz w:val="24"/>
          <w:szCs w:val="24"/>
          <w:u w:val="single"/>
        </w:rPr>
        <w:t xml:space="preserve">Các đợt tạm </w:t>
      </w:r>
      <w:r w:rsidR="00844F77" w:rsidRPr="00844F77">
        <w:rPr>
          <w:rFonts w:ascii="Times New Roman" w:hAnsi="Times New Roman" w:cs="Times New Roman"/>
          <w:i/>
          <w:sz w:val="24"/>
          <w:szCs w:val="24"/>
          <w:u w:val="single"/>
        </w:rPr>
        <w:t>ứ</w:t>
      </w:r>
      <w:r w:rsidRPr="00844F77">
        <w:rPr>
          <w:rFonts w:ascii="Times New Roman" w:hAnsi="Times New Roman" w:cs="Times New Roman"/>
          <w:i/>
          <w:sz w:val="24"/>
          <w:szCs w:val="24"/>
          <w:u w:val="single"/>
        </w:rPr>
        <w:t>ng</w:t>
      </w:r>
      <w:r w:rsidR="00844F77" w:rsidRPr="00844F77">
        <w:rPr>
          <w:rFonts w:ascii="Times New Roman" w:hAnsi="Times New Roman" w:cs="Times New Roman"/>
          <w:i/>
          <w:sz w:val="24"/>
          <w:szCs w:val="24"/>
          <w:u w:val="single"/>
        </w:rPr>
        <w:t xml:space="preserve"> 1</w:t>
      </w:r>
      <w:r w:rsidRPr="00844F77">
        <w:rPr>
          <w:rFonts w:ascii="Times New Roman" w:hAnsi="Times New Roman" w:cs="Times New Roman"/>
          <w:i/>
          <w:sz w:val="24"/>
          <w:szCs w:val="24"/>
          <w:u w:val="single"/>
        </w:rPr>
        <w:t xml:space="preserve"> ,2,3,4,3,6,</w:t>
      </w:r>
      <w:r w:rsidR="00844F77" w:rsidRPr="00844F77">
        <w:rPr>
          <w:rFonts w:ascii="Times New Roman" w:hAnsi="Times New Roman" w:cs="Times New Roman"/>
          <w:i/>
          <w:sz w:val="24"/>
          <w:szCs w:val="24"/>
          <w:u w:val="single"/>
        </w:rPr>
        <w:t>7,8</w:t>
      </w:r>
      <w:r w:rsidRPr="00844F77">
        <w:rPr>
          <w:rFonts w:ascii="Times New Roman" w:hAnsi="Times New Roman" w:cs="Times New Roman"/>
          <w:i/>
          <w:sz w:val="24"/>
          <w:szCs w:val="24"/>
          <w:u w:val="single"/>
        </w:rPr>
        <w:t>,9</w:t>
      </w:r>
      <w:r w:rsidR="00844F77" w:rsidRPr="00844F77">
        <w:rPr>
          <w:rFonts w:ascii="Times New Roman" w:hAnsi="Times New Roman" w:cs="Times New Roman"/>
          <w:i/>
          <w:sz w:val="24"/>
          <w:szCs w:val="24"/>
          <w:u w:val="single"/>
        </w:rPr>
        <w:t>,1</w:t>
      </w:r>
      <w:r w:rsidRPr="00844F77">
        <w:rPr>
          <w:rFonts w:ascii="Times New Roman" w:hAnsi="Times New Roman" w:cs="Times New Roman"/>
          <w:i/>
          <w:sz w:val="24"/>
          <w:szCs w:val="24"/>
          <w:u w:val="single"/>
        </w:rPr>
        <w:t>0:</w:t>
      </w:r>
    </w:p>
    <w:p w14:paraId="2442063E" w14:textId="6888A315"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xml:space="preserve">- </w:t>
      </w:r>
      <w:r w:rsidRPr="00844F77">
        <w:rPr>
          <w:rFonts w:ascii="Times New Roman" w:hAnsi="Times New Roman" w:cs="Times New Roman"/>
          <w:sz w:val="24"/>
          <w:szCs w:val="24"/>
        </w:rPr>
        <w:t xml:space="preserve">Giấy </w:t>
      </w:r>
      <w:r w:rsidR="00EC6DFE" w:rsidRPr="005160DD">
        <w:rPr>
          <w:rFonts w:ascii="Times New Roman" w:hAnsi="Times New Roman" w:cs="Times New Roman"/>
          <w:sz w:val="24"/>
          <w:szCs w:val="24"/>
        </w:rPr>
        <w:t>đề nghị thanh toán.</w:t>
      </w:r>
    </w:p>
    <w:p w14:paraId="673C1F93" w14:textId="54905897"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Hồ sơ nghiệm thu kỹ thuật.</w:t>
      </w:r>
    </w:p>
    <w:p w14:paraId="08942EF6" w14:textId="77777777" w:rsidR="00EC6DFE" w:rsidRPr="00844F77" w:rsidRDefault="00EC6DFE" w:rsidP="00844F77">
      <w:pPr>
        <w:spacing w:after="120" w:line="240" w:lineRule="auto"/>
        <w:ind w:firstLine="720"/>
        <w:jc w:val="both"/>
        <w:rPr>
          <w:rFonts w:ascii="Times New Roman" w:hAnsi="Times New Roman" w:cs="Times New Roman"/>
          <w:i/>
          <w:sz w:val="24"/>
          <w:szCs w:val="24"/>
          <w:u w:val="single"/>
        </w:rPr>
      </w:pPr>
      <w:r w:rsidRPr="00844F77">
        <w:rPr>
          <w:rFonts w:ascii="Times New Roman" w:hAnsi="Times New Roman" w:cs="Times New Roman"/>
          <w:i/>
          <w:sz w:val="24"/>
          <w:szCs w:val="24"/>
          <w:u w:val="single"/>
        </w:rPr>
        <w:t>Đợt thanh toán số 010:</w:t>
      </w:r>
    </w:p>
    <w:p w14:paraId="37DA3DB4" w14:textId="63B4853E"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xml:space="preserve">- </w:t>
      </w:r>
      <w:r w:rsidRPr="00844F77">
        <w:rPr>
          <w:rFonts w:ascii="Times New Roman" w:hAnsi="Times New Roman" w:cs="Times New Roman"/>
          <w:sz w:val="24"/>
          <w:szCs w:val="24"/>
        </w:rPr>
        <w:t xml:space="preserve">Giấy </w:t>
      </w:r>
      <w:r w:rsidR="00EC6DFE" w:rsidRPr="005160DD">
        <w:rPr>
          <w:rFonts w:ascii="Times New Roman" w:hAnsi="Times New Roman" w:cs="Times New Roman"/>
          <w:sz w:val="24"/>
          <w:szCs w:val="24"/>
        </w:rPr>
        <w:t>đề nghị thanh toán.</w:t>
      </w:r>
    </w:p>
    <w:p w14:paraId="4A7DEDEB" w14:textId="1F6884F3"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Hồ sơ nghiệm thu kỹ thuật.</w:t>
      </w:r>
    </w:p>
    <w:p w14:paraId="5C1D2DCE" w14:textId="07C12790"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Biên bản bàn giao nhà.</w:t>
      </w:r>
    </w:p>
    <w:p w14:paraId="1C9D4BDD" w14:textId="18176527"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Biên bản quyết toán và thanh lý hợp đồng.</w:t>
      </w:r>
    </w:p>
    <w:p w14:paraId="7C0CB0D1" w14:textId="77777777" w:rsidR="00EC6DFE" w:rsidRPr="00844F77" w:rsidRDefault="00EC6DFE" w:rsidP="00844F77">
      <w:pPr>
        <w:spacing w:after="120" w:line="240" w:lineRule="auto"/>
        <w:ind w:firstLine="720"/>
        <w:jc w:val="both"/>
        <w:rPr>
          <w:rFonts w:ascii="Times New Roman" w:hAnsi="Times New Roman" w:cs="Times New Roman"/>
          <w:i/>
          <w:sz w:val="24"/>
          <w:szCs w:val="24"/>
          <w:u w:val="single"/>
        </w:rPr>
      </w:pPr>
      <w:r w:rsidRPr="00844F77">
        <w:rPr>
          <w:rFonts w:ascii="Times New Roman" w:hAnsi="Times New Roman" w:cs="Times New Roman"/>
          <w:i/>
          <w:sz w:val="24"/>
          <w:szCs w:val="24"/>
          <w:u w:val="single"/>
        </w:rPr>
        <w:t>Đợt thanh toán giả trị bảo hành:</w:t>
      </w:r>
    </w:p>
    <w:p w14:paraId="0DE82A87" w14:textId="40A38760"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xml:space="preserve">- </w:t>
      </w:r>
      <w:r w:rsidRPr="00844F77">
        <w:rPr>
          <w:rFonts w:ascii="Times New Roman" w:hAnsi="Times New Roman" w:cs="Times New Roman"/>
          <w:sz w:val="24"/>
          <w:szCs w:val="24"/>
        </w:rPr>
        <w:t xml:space="preserve">Giấy </w:t>
      </w:r>
      <w:r w:rsidR="00EC6DFE" w:rsidRPr="005160DD">
        <w:rPr>
          <w:rFonts w:ascii="Times New Roman" w:hAnsi="Times New Roman" w:cs="Times New Roman"/>
          <w:sz w:val="24"/>
          <w:szCs w:val="24"/>
        </w:rPr>
        <w:t>đề nghị thanh toán.</w:t>
      </w:r>
    </w:p>
    <w:p w14:paraId="1EB44666" w14:textId="5C8D44A4" w:rsidR="00EC6DFE" w:rsidRPr="005160DD" w:rsidRDefault="00844F77" w:rsidP="00844F77">
      <w:pPr>
        <w:tabs>
          <w:tab w:val="left" w:pos="171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6DFE" w:rsidRPr="005160DD">
        <w:rPr>
          <w:rFonts w:ascii="Times New Roman" w:hAnsi="Times New Roman" w:cs="Times New Roman"/>
          <w:sz w:val="24"/>
          <w:szCs w:val="24"/>
        </w:rPr>
        <w:t>- Biên bản xác nhận hoàn thành công tác bảo hành.</w:t>
      </w:r>
    </w:p>
    <w:p w14:paraId="04FD8A3B" w14:textId="7A9FF6C0" w:rsidR="00EC6DFE"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EC6DFE" w:rsidRPr="00916D84">
        <w:rPr>
          <w:rFonts w:ascii="Times New Roman" w:hAnsi="Times New Roman" w:cs="Times New Roman"/>
          <w:b/>
          <w:sz w:val="24"/>
          <w:szCs w:val="24"/>
          <w:u w:val="single"/>
        </w:rPr>
        <w:t xml:space="preserve"> 5 : TRÁCH NHIỆM CỦA CÁC BÊN</w:t>
      </w:r>
    </w:p>
    <w:p w14:paraId="0DAC9E60" w14:textId="28D8F740" w:rsidR="00EC6DFE" w:rsidRPr="00B737EA" w:rsidRDefault="00EC6DFE" w:rsidP="00104E5D">
      <w:pPr>
        <w:spacing w:after="120" w:line="240" w:lineRule="auto"/>
        <w:jc w:val="both"/>
        <w:rPr>
          <w:rFonts w:ascii="Times New Roman" w:hAnsi="Times New Roman" w:cs="Times New Roman"/>
          <w:b/>
          <w:sz w:val="24"/>
          <w:szCs w:val="24"/>
        </w:rPr>
      </w:pPr>
      <w:r w:rsidRPr="00B737EA">
        <w:rPr>
          <w:rFonts w:ascii="Times New Roman" w:hAnsi="Times New Roman" w:cs="Times New Roman"/>
          <w:b/>
          <w:sz w:val="24"/>
          <w:szCs w:val="24"/>
        </w:rPr>
        <w:lastRenderedPageBreak/>
        <w:t>Quy</w:t>
      </w:r>
      <w:r w:rsidR="00B737EA" w:rsidRPr="00B737EA">
        <w:rPr>
          <w:rFonts w:ascii="Times New Roman" w:hAnsi="Times New Roman" w:cs="Times New Roman"/>
          <w:b/>
          <w:sz w:val="24"/>
          <w:szCs w:val="24"/>
        </w:rPr>
        <w:t>ề</w:t>
      </w:r>
      <w:r w:rsidRPr="00B737EA">
        <w:rPr>
          <w:rFonts w:ascii="Times New Roman" w:hAnsi="Times New Roman" w:cs="Times New Roman"/>
          <w:b/>
          <w:sz w:val="24"/>
          <w:szCs w:val="24"/>
        </w:rPr>
        <w:t>n và trách nhiệm của Bên A :</w:t>
      </w:r>
    </w:p>
    <w:p w14:paraId="0B8B1608" w14:textId="4D76530F"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1. Giải toả </w:t>
      </w:r>
      <w:r w:rsidR="005160DD">
        <w:rPr>
          <w:rFonts w:ascii="Times New Roman" w:hAnsi="Times New Roman" w:cs="Times New Roman"/>
          <w:sz w:val="24"/>
          <w:szCs w:val="24"/>
        </w:rPr>
        <w:t>mặt bằng</w:t>
      </w:r>
      <w:r w:rsidRPr="005160DD">
        <w:rPr>
          <w:rFonts w:ascii="Times New Roman" w:hAnsi="Times New Roman" w:cs="Times New Roman"/>
          <w:sz w:val="24"/>
          <w:szCs w:val="24"/>
        </w:rPr>
        <w:t xml:space="preserve"> công trình trong phạm vi thi công trước khi bên B tô chức thi</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công.</w:t>
      </w:r>
    </w:p>
    <w:p w14:paraId="279C0256" w14:textId="46B4B159"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2. Cử cán bộ kỹ thuật giám sát theo dõi ,kiểm tra chất lượng công trình trong suốt thời</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gian thi công.</w:t>
      </w:r>
    </w:p>
    <w:p w14:paraId="5C8A4863" w14:textId="21C51366"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3. Chu</w:t>
      </w:r>
      <w:r w:rsidR="00B737EA">
        <w:rPr>
          <w:rFonts w:ascii="Times New Roman" w:hAnsi="Times New Roman" w:cs="Times New Roman"/>
          <w:sz w:val="24"/>
          <w:szCs w:val="24"/>
        </w:rPr>
        <w:t>ẩ</w:t>
      </w:r>
      <w:r w:rsidRPr="005160DD">
        <w:rPr>
          <w:rFonts w:ascii="Times New Roman" w:hAnsi="Times New Roman" w:cs="Times New Roman"/>
          <w:sz w:val="24"/>
          <w:szCs w:val="24"/>
        </w:rPr>
        <w:t>n bị đây đủ kinh phí và thanh toán đúng thời hạn cho Bên B.</w:t>
      </w:r>
    </w:p>
    <w:p w14:paraId="740675C5" w14:textId="1D04886A"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4. Tổ chức cho bộ phận thi công của bên B được tạm trú tại địa phương.</w:t>
      </w:r>
    </w:p>
    <w:p w14:paraId="721B21E5" w14:textId="51F1FF42"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5. Hỗ trợ và tạo mọi điều kiện cho Bên B thi công.</w:t>
      </w:r>
    </w:p>
    <w:p w14:paraId="64792FA3" w14:textId="595D232A"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6. Chịu trách nhiệm cung cấp ngu</w:t>
      </w:r>
      <w:r w:rsidR="00B737EA">
        <w:rPr>
          <w:rFonts w:ascii="Times New Roman" w:hAnsi="Times New Roman" w:cs="Times New Roman"/>
          <w:sz w:val="24"/>
          <w:szCs w:val="24"/>
        </w:rPr>
        <w:t>ồ</w:t>
      </w:r>
      <w:r w:rsidRPr="005160DD">
        <w:rPr>
          <w:rFonts w:ascii="Times New Roman" w:hAnsi="Times New Roman" w:cs="Times New Roman"/>
          <w:sz w:val="24"/>
          <w:szCs w:val="24"/>
        </w:rPr>
        <w:t>n điện và nước cho bên B.( Bên B phải trả tiền ch</w:t>
      </w:r>
      <w:r w:rsidR="00B737EA">
        <w:rPr>
          <w:rFonts w:ascii="Times New Roman" w:hAnsi="Times New Roman" w:cs="Times New Roman"/>
          <w:sz w:val="24"/>
          <w:szCs w:val="24"/>
        </w:rPr>
        <w:t xml:space="preserve">i </w:t>
      </w:r>
      <w:r w:rsidRPr="005160DD">
        <w:rPr>
          <w:rFonts w:ascii="Times New Roman" w:hAnsi="Times New Roman" w:cs="Times New Roman"/>
          <w:sz w:val="24"/>
          <w:szCs w:val="24"/>
        </w:rPr>
        <w:t xml:space="preserve">phí điện nước trong thời gian </w:t>
      </w:r>
      <w:r w:rsidR="005160DD">
        <w:rPr>
          <w:rFonts w:ascii="Times New Roman" w:hAnsi="Times New Roman" w:cs="Times New Roman"/>
          <w:sz w:val="24"/>
          <w:szCs w:val="24"/>
        </w:rPr>
        <w:t>thi công</w:t>
      </w:r>
      <w:r w:rsidRPr="005160DD">
        <w:rPr>
          <w:rFonts w:ascii="Times New Roman" w:hAnsi="Times New Roman" w:cs="Times New Roman"/>
          <w:sz w:val="24"/>
          <w:szCs w:val="24"/>
        </w:rPr>
        <w:t>).</w:t>
      </w:r>
    </w:p>
    <w:p w14:paraId="145BA255" w14:textId="577256A2" w:rsidR="00EC6DFE" w:rsidRPr="005160DD" w:rsidRDefault="00EC6DFE"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7. Chịu trách nhiệm về thời gian trễ tiên độ thi công do chờ hợp thức hóa xong các</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khoảng trống mật độ còn lại rồi mới thi công tiếp, chịu trách nhiệm các thiệt hại do chủ đầu</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 xml:space="preserve">tư yêu </w:t>
      </w:r>
      <w:r w:rsidR="001A12DA">
        <w:rPr>
          <w:rFonts w:ascii="Times New Roman" w:hAnsi="Times New Roman" w:cs="Times New Roman"/>
          <w:sz w:val="24"/>
          <w:szCs w:val="24"/>
        </w:rPr>
        <w:t>cầu</w:t>
      </w:r>
      <w:r w:rsidRPr="005160DD">
        <w:rPr>
          <w:rFonts w:ascii="Times New Roman" w:hAnsi="Times New Roman" w:cs="Times New Roman"/>
          <w:sz w:val="24"/>
          <w:szCs w:val="24"/>
        </w:rPr>
        <w:t xml:space="preserve"> bên B làm sai </w:t>
      </w:r>
      <w:r w:rsidR="00844F77" w:rsidRPr="00844F77">
        <w:rPr>
          <w:rFonts w:ascii="Times New Roman" w:hAnsi="Times New Roman" w:cs="Times New Roman"/>
          <w:sz w:val="24"/>
          <w:szCs w:val="24"/>
        </w:rPr>
        <w:t xml:space="preserve">Giấy </w:t>
      </w:r>
      <w:r w:rsidRPr="005160DD">
        <w:rPr>
          <w:rFonts w:ascii="Times New Roman" w:hAnsi="Times New Roman" w:cs="Times New Roman"/>
          <w:sz w:val="24"/>
          <w:szCs w:val="24"/>
        </w:rPr>
        <w:t>phép sau đó phá dỡ.</w:t>
      </w:r>
    </w:p>
    <w:p w14:paraId="321EBD21" w14:textId="664288A7"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8. Bên A có quy</w:t>
      </w:r>
      <w:r w:rsidR="00B737EA">
        <w:rPr>
          <w:rFonts w:ascii="Times New Roman" w:hAnsi="Times New Roman" w:cs="Times New Roman"/>
          <w:sz w:val="24"/>
          <w:szCs w:val="24"/>
        </w:rPr>
        <w:t>ề</w:t>
      </w:r>
      <w:r w:rsidRPr="005160DD">
        <w:rPr>
          <w:rFonts w:ascii="Times New Roman" w:hAnsi="Times New Roman" w:cs="Times New Roman"/>
          <w:sz w:val="24"/>
          <w:szCs w:val="24"/>
        </w:rPr>
        <w:t xml:space="preserve">n hủy bỏ hợp </w:t>
      </w:r>
      <w:r w:rsidR="00B737EA">
        <w:rPr>
          <w:rFonts w:ascii="Times New Roman" w:hAnsi="Times New Roman" w:cs="Times New Roman"/>
          <w:sz w:val="24"/>
          <w:szCs w:val="24"/>
        </w:rPr>
        <w:t>đồng</w:t>
      </w:r>
      <w:r w:rsidRPr="005160DD">
        <w:rPr>
          <w:rFonts w:ascii="Times New Roman" w:hAnsi="Times New Roman" w:cs="Times New Roman"/>
          <w:sz w:val="24"/>
          <w:szCs w:val="24"/>
        </w:rPr>
        <w:t xml:space="preserve"> khi bên B bán lại hợp </w:t>
      </w:r>
      <w:r w:rsidR="00B737EA">
        <w:rPr>
          <w:rFonts w:ascii="Times New Roman" w:hAnsi="Times New Roman" w:cs="Times New Roman"/>
          <w:sz w:val="24"/>
          <w:szCs w:val="24"/>
        </w:rPr>
        <w:t>đồng</w:t>
      </w:r>
      <w:r w:rsidR="00B737EA" w:rsidRPr="005160DD">
        <w:rPr>
          <w:rFonts w:ascii="Times New Roman" w:hAnsi="Times New Roman" w:cs="Times New Roman"/>
          <w:sz w:val="24"/>
          <w:szCs w:val="24"/>
        </w:rPr>
        <w:t xml:space="preserve"> </w:t>
      </w:r>
      <w:r w:rsidRPr="005160DD">
        <w:rPr>
          <w:rFonts w:ascii="Times New Roman" w:hAnsi="Times New Roman" w:cs="Times New Roman"/>
          <w:sz w:val="24"/>
          <w:szCs w:val="24"/>
        </w:rPr>
        <w:t>xây dựng cho đơn vị</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khác hoặc vật liệu không đúng về xuất xứ, quy cách, chủng loại, thi công vi phạm nghiêm</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trọng quy trình kỹ thuật làm ảnh hưởng đến chất lượng công trình .</w:t>
      </w:r>
    </w:p>
    <w:p w14:paraId="210F561B" w14:textId="1C62A276" w:rsidR="00EB2295" w:rsidRPr="00B737EA" w:rsidRDefault="00EB2295" w:rsidP="00104E5D">
      <w:pPr>
        <w:spacing w:after="120" w:line="240" w:lineRule="auto"/>
        <w:jc w:val="both"/>
        <w:rPr>
          <w:rFonts w:ascii="Times New Roman" w:hAnsi="Times New Roman" w:cs="Times New Roman"/>
          <w:b/>
          <w:sz w:val="24"/>
          <w:szCs w:val="24"/>
        </w:rPr>
      </w:pPr>
      <w:r w:rsidRPr="00B737EA">
        <w:rPr>
          <w:rFonts w:ascii="Times New Roman" w:hAnsi="Times New Roman" w:cs="Times New Roman"/>
          <w:b/>
          <w:sz w:val="24"/>
          <w:szCs w:val="24"/>
        </w:rPr>
        <w:t>Quy</w:t>
      </w:r>
      <w:r w:rsidR="00B737EA" w:rsidRPr="00B737EA">
        <w:rPr>
          <w:rFonts w:ascii="Times New Roman" w:hAnsi="Times New Roman" w:cs="Times New Roman"/>
          <w:b/>
          <w:sz w:val="24"/>
          <w:szCs w:val="24"/>
        </w:rPr>
        <w:t>ề</w:t>
      </w:r>
      <w:r w:rsidRPr="00B737EA">
        <w:rPr>
          <w:rFonts w:ascii="Times New Roman" w:hAnsi="Times New Roman" w:cs="Times New Roman"/>
          <w:b/>
          <w:sz w:val="24"/>
          <w:szCs w:val="24"/>
        </w:rPr>
        <w:t>n và trách nhiệm của Bên B :</w:t>
      </w:r>
    </w:p>
    <w:p w14:paraId="6270B8C1" w14:textId="0EFF4CD5"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1. Lập các bản vẽ thiết kế xây dựng và bàn giao các loại hồ sơ đúng thời hạn quy định.</w:t>
      </w:r>
    </w:p>
    <w:p w14:paraId="46F99034" w14:textId="34339EDD"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2. Thi công đúng hồ sơ thiết kế theo yêu </w:t>
      </w:r>
      <w:r w:rsidR="001A12DA">
        <w:rPr>
          <w:rFonts w:ascii="Times New Roman" w:hAnsi="Times New Roman" w:cs="Times New Roman"/>
          <w:sz w:val="24"/>
          <w:szCs w:val="24"/>
        </w:rPr>
        <w:t>cầu</w:t>
      </w:r>
      <w:r w:rsidRPr="005160DD">
        <w:rPr>
          <w:rFonts w:ascii="Times New Roman" w:hAnsi="Times New Roman" w:cs="Times New Roman"/>
          <w:sz w:val="24"/>
          <w:szCs w:val="24"/>
        </w:rPr>
        <w:t xml:space="preserve"> của chủ </w:t>
      </w:r>
      <w:r w:rsidR="00844F66" w:rsidRPr="005160DD">
        <w:rPr>
          <w:rFonts w:ascii="Times New Roman" w:hAnsi="Times New Roman" w:cs="Times New Roman"/>
          <w:sz w:val="24"/>
          <w:szCs w:val="24"/>
        </w:rPr>
        <w:t>đầu tư</w:t>
      </w:r>
      <w:r w:rsidRPr="005160DD">
        <w:rPr>
          <w:rFonts w:ascii="Times New Roman" w:hAnsi="Times New Roman" w:cs="Times New Roman"/>
          <w:sz w:val="24"/>
          <w:szCs w:val="24"/>
        </w:rPr>
        <w:t xml:space="preserve"> với </w:t>
      </w:r>
      <w:r w:rsidR="00B737EA" w:rsidRPr="00B737EA">
        <w:rPr>
          <w:rFonts w:ascii="Times New Roman" w:hAnsi="Times New Roman" w:cs="Times New Roman"/>
          <w:sz w:val="24"/>
          <w:szCs w:val="24"/>
        </w:rPr>
        <w:t xml:space="preserve">chiều </w:t>
      </w:r>
      <w:r w:rsidRPr="005160DD">
        <w:rPr>
          <w:rFonts w:ascii="Times New Roman" w:hAnsi="Times New Roman" w:cs="Times New Roman"/>
          <w:sz w:val="24"/>
          <w:szCs w:val="24"/>
        </w:rPr>
        <w:t>cao các tầng là</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 xml:space="preserve">3m80 và hoàn thành các hạng mục công trình đúng thời hạn hợp </w:t>
      </w:r>
      <w:r w:rsidR="00B737EA">
        <w:rPr>
          <w:rFonts w:ascii="Times New Roman" w:hAnsi="Times New Roman" w:cs="Times New Roman"/>
          <w:sz w:val="24"/>
          <w:szCs w:val="24"/>
        </w:rPr>
        <w:t>đồng</w:t>
      </w:r>
      <w:r w:rsidRPr="005160DD">
        <w:rPr>
          <w:rFonts w:ascii="Times New Roman" w:hAnsi="Times New Roman" w:cs="Times New Roman"/>
          <w:sz w:val="24"/>
          <w:szCs w:val="24"/>
        </w:rPr>
        <w:t>.</w:t>
      </w:r>
    </w:p>
    <w:p w14:paraId="404F577B" w14:textId="110BFA9D" w:rsidR="00EC6DFE"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3. Thông báo kế hoạch thi công hàng tu</w:t>
      </w:r>
      <w:r w:rsidR="00B737EA">
        <w:rPr>
          <w:rFonts w:ascii="Times New Roman" w:hAnsi="Times New Roman" w:cs="Times New Roman"/>
          <w:sz w:val="24"/>
          <w:szCs w:val="24"/>
        </w:rPr>
        <w:t>ầ</w:t>
      </w:r>
      <w:r w:rsidRPr="005160DD">
        <w:rPr>
          <w:rFonts w:ascii="Times New Roman" w:hAnsi="Times New Roman" w:cs="Times New Roman"/>
          <w:sz w:val="24"/>
          <w:szCs w:val="24"/>
        </w:rPr>
        <w:t xml:space="preserve">n cho bên A, </w:t>
      </w:r>
      <w:r w:rsidR="00B737EA">
        <w:rPr>
          <w:rFonts w:ascii="Times New Roman" w:hAnsi="Times New Roman" w:cs="Times New Roman"/>
          <w:sz w:val="24"/>
          <w:szCs w:val="24"/>
        </w:rPr>
        <w:t>đồng</w:t>
      </w:r>
      <w:r w:rsidR="00B737EA" w:rsidRPr="005160DD">
        <w:rPr>
          <w:rFonts w:ascii="Times New Roman" w:hAnsi="Times New Roman" w:cs="Times New Roman"/>
          <w:sz w:val="24"/>
          <w:szCs w:val="24"/>
        </w:rPr>
        <w:t xml:space="preserve"> </w:t>
      </w:r>
      <w:r w:rsidRPr="005160DD">
        <w:rPr>
          <w:rFonts w:ascii="Times New Roman" w:hAnsi="Times New Roman" w:cs="Times New Roman"/>
          <w:sz w:val="24"/>
          <w:szCs w:val="24"/>
        </w:rPr>
        <w:t>thời phải thông báo trước</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cho bên A các hạng mục thi công mà bên A cấp nguyên vật liệu, vật tư, trước 7 ngày (không</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k</w:t>
      </w:r>
      <w:r w:rsidR="00B737EA">
        <w:rPr>
          <w:rFonts w:ascii="Times New Roman" w:hAnsi="Times New Roman" w:cs="Times New Roman"/>
          <w:sz w:val="24"/>
          <w:szCs w:val="24"/>
        </w:rPr>
        <w:t>ể</w:t>
      </w:r>
      <w:r w:rsidRPr="005160DD">
        <w:rPr>
          <w:rFonts w:ascii="Times New Roman" w:hAnsi="Times New Roman" w:cs="Times New Roman"/>
          <w:sz w:val="24"/>
          <w:szCs w:val="24"/>
        </w:rPr>
        <w:t xml:space="preserve"> ngày nghỉ thứ 7, chủ nhật và lễ, tết.)</w:t>
      </w:r>
    </w:p>
    <w:p w14:paraId="40AE8E0D" w14:textId="303CE700"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4. Bên B chịu trách nhiệm bảo quản vật tư nguyên vật liệu của mình, cũng như của</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bên A cung cập để xây dựng toàn bộ công trình trong suốt thời gian thi công.</w:t>
      </w:r>
    </w:p>
    <w:p w14:paraId="41614BDE" w14:textId="201EAF47"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5. Bên B đảm bảo có đủ công nhân chuyên nghiệp có trình độ tay nghề để thi công</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 xml:space="preserve">đúng thiết kê đảm bảo kỹ thuật mỹ quan đúng yêu </w:t>
      </w:r>
      <w:r w:rsidR="001A12DA">
        <w:rPr>
          <w:rFonts w:ascii="Times New Roman" w:hAnsi="Times New Roman" w:cs="Times New Roman"/>
          <w:sz w:val="24"/>
          <w:szCs w:val="24"/>
        </w:rPr>
        <w:t>cầu</w:t>
      </w:r>
      <w:r w:rsidRPr="005160DD">
        <w:rPr>
          <w:rFonts w:ascii="Times New Roman" w:hAnsi="Times New Roman" w:cs="Times New Roman"/>
          <w:sz w:val="24"/>
          <w:szCs w:val="24"/>
        </w:rPr>
        <w:t>. Chịu trách nhiệm an toàn lao động,</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an ninh trật tự khi thi công, vệ sinh môi trường, phòng chống cháy nỗ, không gây ảnh</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hưởng đến công trình và các nhà xung quanh. Trong trường hợp gây ra các sự c</w:t>
      </w:r>
      <w:r w:rsidR="00B737EA">
        <w:rPr>
          <w:rFonts w:ascii="Times New Roman" w:hAnsi="Times New Roman" w:cs="Times New Roman"/>
          <w:sz w:val="24"/>
          <w:szCs w:val="24"/>
        </w:rPr>
        <w:t>ố</w:t>
      </w:r>
      <w:r w:rsidRPr="005160DD">
        <w:rPr>
          <w:rFonts w:ascii="Times New Roman" w:hAnsi="Times New Roman" w:cs="Times New Roman"/>
          <w:sz w:val="24"/>
          <w:szCs w:val="24"/>
        </w:rPr>
        <w:t xml:space="preserve"> hư hỏng</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các nhà xung quanh do lỗi của Bên B thì bên B phải có trách nhiệm khắc phục hậu quả và</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b</w:t>
      </w:r>
      <w:r w:rsidR="00B737EA">
        <w:rPr>
          <w:rFonts w:ascii="Times New Roman" w:hAnsi="Times New Roman" w:cs="Times New Roman"/>
          <w:sz w:val="24"/>
          <w:szCs w:val="24"/>
        </w:rPr>
        <w:t>ồ</w:t>
      </w:r>
      <w:r w:rsidRPr="005160DD">
        <w:rPr>
          <w:rFonts w:ascii="Times New Roman" w:hAnsi="Times New Roman" w:cs="Times New Roman"/>
          <w:sz w:val="24"/>
          <w:szCs w:val="24"/>
        </w:rPr>
        <w:t>i thường kịp thời.</w:t>
      </w:r>
    </w:p>
    <w:p w14:paraId="504D05C1" w14:textId="0A2ED5C3"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6. Bên B bảo đảm không để xảy ra sự c</w:t>
      </w:r>
      <w:r w:rsidR="00B737EA">
        <w:rPr>
          <w:rFonts w:ascii="Times New Roman" w:hAnsi="Times New Roman" w:cs="Times New Roman"/>
          <w:sz w:val="24"/>
          <w:szCs w:val="24"/>
        </w:rPr>
        <w:t>ố</w:t>
      </w:r>
      <w:r w:rsidRPr="005160DD">
        <w:rPr>
          <w:rFonts w:ascii="Times New Roman" w:hAnsi="Times New Roman" w:cs="Times New Roman"/>
          <w:sz w:val="24"/>
          <w:szCs w:val="24"/>
        </w:rPr>
        <w:t xml:space="preserve"> thấm, dột trong quá trình thi công và phải</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chịu trách nhiệm về chất lượng của công trình bảo đảm không làm hư hỏng vật tư nguyên</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vật liệu của bên A cung cấp nêu làm hư hỏng phải chịu chi phí khắc phục. Trong thời gian</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bảo hành ,n</w:t>
      </w:r>
      <w:r w:rsidR="00B737EA">
        <w:rPr>
          <w:rFonts w:ascii="Times New Roman" w:hAnsi="Times New Roman" w:cs="Times New Roman"/>
          <w:sz w:val="24"/>
          <w:szCs w:val="24"/>
        </w:rPr>
        <w:t>ế</w:t>
      </w:r>
      <w:r w:rsidRPr="005160DD">
        <w:rPr>
          <w:rFonts w:ascii="Times New Roman" w:hAnsi="Times New Roman" w:cs="Times New Roman"/>
          <w:sz w:val="24"/>
          <w:szCs w:val="24"/>
        </w:rPr>
        <w:t>u có sự c</w:t>
      </w:r>
      <w:r w:rsidR="00B737EA">
        <w:rPr>
          <w:rFonts w:ascii="Times New Roman" w:hAnsi="Times New Roman" w:cs="Times New Roman"/>
          <w:sz w:val="24"/>
          <w:szCs w:val="24"/>
        </w:rPr>
        <w:t>ố</w:t>
      </w:r>
      <w:r w:rsidRPr="005160DD">
        <w:rPr>
          <w:rFonts w:ascii="Times New Roman" w:hAnsi="Times New Roman" w:cs="Times New Roman"/>
          <w:sz w:val="24"/>
          <w:szCs w:val="24"/>
        </w:rPr>
        <w:t xml:space="preserve"> do lỗi của mình bên B phải chịu trách nhiệm bảo hành mà không</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tính bất cứ chi phí nào khác cho Bên A.</w:t>
      </w:r>
    </w:p>
    <w:p w14:paraId="3C01E9AD" w14:textId="5A3D5010"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7. Bên B có quy</w:t>
      </w:r>
      <w:r w:rsidR="00B737EA">
        <w:rPr>
          <w:rFonts w:ascii="Times New Roman" w:hAnsi="Times New Roman" w:cs="Times New Roman"/>
          <w:sz w:val="24"/>
          <w:szCs w:val="24"/>
        </w:rPr>
        <w:t>ề</w:t>
      </w:r>
      <w:r w:rsidRPr="005160DD">
        <w:rPr>
          <w:rFonts w:ascii="Times New Roman" w:hAnsi="Times New Roman" w:cs="Times New Roman"/>
          <w:sz w:val="24"/>
          <w:szCs w:val="24"/>
        </w:rPr>
        <w:t>n chấm dứt hợp đồng nếu Bên A không tiếp tục thanh toán đúng hạn</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 xml:space="preserve">như đã ghi trong hợp đồng . </w:t>
      </w:r>
      <w:r w:rsidR="00B737EA" w:rsidRPr="005160DD">
        <w:rPr>
          <w:rFonts w:ascii="Times New Roman" w:hAnsi="Times New Roman" w:cs="Times New Roman"/>
          <w:sz w:val="24"/>
          <w:szCs w:val="24"/>
        </w:rPr>
        <w:t xml:space="preserve">đồng </w:t>
      </w:r>
      <w:r w:rsidRPr="005160DD">
        <w:rPr>
          <w:rFonts w:ascii="Times New Roman" w:hAnsi="Times New Roman" w:cs="Times New Roman"/>
          <w:sz w:val="24"/>
          <w:szCs w:val="24"/>
        </w:rPr>
        <w:t>thời Bên A phải trả các chi phí mà Bên B đã bỏ ra để xây</w:t>
      </w:r>
      <w:r w:rsidR="00B737EA">
        <w:rPr>
          <w:rFonts w:ascii="Times New Roman" w:hAnsi="Times New Roman" w:cs="Times New Roman"/>
          <w:sz w:val="24"/>
          <w:szCs w:val="24"/>
        </w:rPr>
        <w:t xml:space="preserve"> </w:t>
      </w:r>
      <w:r w:rsidRPr="005160DD">
        <w:rPr>
          <w:rFonts w:ascii="Times New Roman" w:hAnsi="Times New Roman" w:cs="Times New Roman"/>
          <w:sz w:val="24"/>
          <w:szCs w:val="24"/>
        </w:rPr>
        <w:t>dựng công trình.</w:t>
      </w:r>
    </w:p>
    <w:p w14:paraId="306E549C" w14:textId="0E13DF8E"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8. Xuất trình giấy phép hành nghề khi có sự kiểm tra của cơ quan có </w:t>
      </w:r>
      <w:r w:rsidR="005160DD">
        <w:rPr>
          <w:rFonts w:ascii="Times New Roman" w:hAnsi="Times New Roman" w:cs="Times New Roman"/>
          <w:sz w:val="24"/>
          <w:szCs w:val="24"/>
        </w:rPr>
        <w:t>thấm</w:t>
      </w:r>
      <w:r w:rsidRPr="005160DD">
        <w:rPr>
          <w:rFonts w:ascii="Times New Roman" w:hAnsi="Times New Roman" w:cs="Times New Roman"/>
          <w:sz w:val="24"/>
          <w:szCs w:val="24"/>
        </w:rPr>
        <w:t xml:space="preserve"> quyên.</w:t>
      </w:r>
    </w:p>
    <w:p w14:paraId="7DA0A3BC" w14:textId="03B5686E" w:rsidR="00EB2295"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EB2295" w:rsidRPr="00916D84">
        <w:rPr>
          <w:rFonts w:ascii="Times New Roman" w:hAnsi="Times New Roman" w:cs="Times New Roman"/>
          <w:b/>
          <w:sz w:val="24"/>
          <w:szCs w:val="24"/>
          <w:u w:val="single"/>
        </w:rPr>
        <w:t xml:space="preserve"> 6 :</w:t>
      </w:r>
      <w:r w:rsidRPr="00916D84">
        <w:rPr>
          <w:rFonts w:ascii="Times New Roman" w:hAnsi="Times New Roman" w:cs="Times New Roman"/>
          <w:b/>
          <w:sz w:val="24"/>
          <w:szCs w:val="24"/>
          <w:u w:val="single"/>
        </w:rPr>
        <w:t>ĐIỀU</w:t>
      </w:r>
      <w:r w:rsidR="00EB2295" w:rsidRPr="00916D84">
        <w:rPr>
          <w:rFonts w:ascii="Times New Roman" w:hAnsi="Times New Roman" w:cs="Times New Roman"/>
          <w:b/>
          <w:sz w:val="24"/>
          <w:szCs w:val="24"/>
          <w:u w:val="single"/>
        </w:rPr>
        <w:t xml:space="preserve"> KHOẢN BẢO HÀNH:</w:t>
      </w:r>
    </w:p>
    <w:p w14:paraId="114267C3" w14:textId="22661E15"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1/ Bảo hành chất lượng thi công 1 năm (k</w:t>
      </w:r>
      <w:r w:rsidR="00625CB6">
        <w:rPr>
          <w:rFonts w:ascii="Times New Roman" w:hAnsi="Times New Roman" w:cs="Times New Roman"/>
          <w:sz w:val="24"/>
          <w:szCs w:val="24"/>
        </w:rPr>
        <w:t>ể</w:t>
      </w:r>
      <w:r w:rsidRPr="005160DD">
        <w:rPr>
          <w:rFonts w:ascii="Times New Roman" w:hAnsi="Times New Roman" w:cs="Times New Roman"/>
          <w:sz w:val="24"/>
          <w:szCs w:val="24"/>
        </w:rPr>
        <w:t xml:space="preserve"> từ ngày nghiệm thu công trình và bàn giao</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công trình).</w:t>
      </w:r>
    </w:p>
    <w:p w14:paraId="48BF1314" w14:textId="2E8C537F"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lastRenderedPageBreak/>
        <w:t>2/ Trong thời gian bảo hành, nếu có v</w:t>
      </w:r>
      <w:r w:rsidR="00625CB6">
        <w:rPr>
          <w:rFonts w:ascii="Times New Roman" w:hAnsi="Times New Roman" w:cs="Times New Roman"/>
          <w:sz w:val="24"/>
          <w:szCs w:val="24"/>
        </w:rPr>
        <w:t>ấ</w:t>
      </w:r>
      <w:r w:rsidRPr="005160DD">
        <w:rPr>
          <w:rFonts w:ascii="Times New Roman" w:hAnsi="Times New Roman" w:cs="Times New Roman"/>
          <w:sz w:val="24"/>
          <w:szCs w:val="24"/>
        </w:rPr>
        <w:t>n để hỏng hóc do lỗi kỹ thuật thi công Bên A sẽ</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thông báo b</w:t>
      </w:r>
      <w:r w:rsidR="00625CB6">
        <w:rPr>
          <w:rFonts w:ascii="Times New Roman" w:hAnsi="Times New Roman" w:cs="Times New Roman"/>
          <w:sz w:val="24"/>
          <w:szCs w:val="24"/>
        </w:rPr>
        <w:t>ằ</w:t>
      </w:r>
      <w:r w:rsidRPr="005160DD">
        <w:rPr>
          <w:rFonts w:ascii="Times New Roman" w:hAnsi="Times New Roman" w:cs="Times New Roman"/>
          <w:sz w:val="24"/>
          <w:szCs w:val="24"/>
        </w:rPr>
        <w:t>ng điện thoại, email hoặc liên hệ trực tiếp chậm nhất là sau 48h k</w:t>
      </w:r>
      <w:r w:rsidR="00625CB6">
        <w:rPr>
          <w:rFonts w:ascii="Times New Roman" w:hAnsi="Times New Roman" w:cs="Times New Roman"/>
          <w:sz w:val="24"/>
          <w:szCs w:val="24"/>
        </w:rPr>
        <w:t>ể</w:t>
      </w:r>
      <w:r w:rsidRPr="005160DD">
        <w:rPr>
          <w:rFonts w:ascii="Times New Roman" w:hAnsi="Times New Roman" w:cs="Times New Roman"/>
          <w:sz w:val="24"/>
          <w:szCs w:val="24"/>
        </w:rPr>
        <w:t xml:space="preserve"> từ khi xảy ra</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sự c</w:t>
      </w:r>
      <w:r w:rsidR="00625CB6">
        <w:rPr>
          <w:rFonts w:ascii="Times New Roman" w:hAnsi="Times New Roman" w:cs="Times New Roman"/>
          <w:sz w:val="24"/>
          <w:szCs w:val="24"/>
        </w:rPr>
        <w:t>ố</w:t>
      </w:r>
      <w:r w:rsidRPr="005160DD">
        <w:rPr>
          <w:rFonts w:ascii="Times New Roman" w:hAnsi="Times New Roman" w:cs="Times New Roman"/>
          <w:sz w:val="24"/>
          <w:szCs w:val="24"/>
        </w:rPr>
        <w:t xml:space="preserve"> đến Bên B. Trong vòng 24h Bên B sẽ cử người xuống khảo sát tại công trình, xác định</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nguyên nhân và ra phương án khắc phục sửa chữa n</w:t>
      </w:r>
      <w:r w:rsidR="00625CB6">
        <w:rPr>
          <w:rFonts w:ascii="Times New Roman" w:hAnsi="Times New Roman" w:cs="Times New Roman"/>
          <w:sz w:val="24"/>
          <w:szCs w:val="24"/>
        </w:rPr>
        <w:t>ế</w:t>
      </w:r>
      <w:r w:rsidRPr="005160DD">
        <w:rPr>
          <w:rFonts w:ascii="Times New Roman" w:hAnsi="Times New Roman" w:cs="Times New Roman"/>
          <w:sz w:val="24"/>
          <w:szCs w:val="24"/>
        </w:rPr>
        <w:t>u đúng do lỗi kỹ thuật thi công.</w:t>
      </w:r>
    </w:p>
    <w:p w14:paraId="5C34C7FF" w14:textId="1188D6AA"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3/ Trường hợp Bên A đã thông báo nhưng Bên B không hồi đáp hoặc sửa chữa trong</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vòng 5 ngày, mặc dù đúng do lỗi kỹ thuật thi công, Bên A có quy</w:t>
      </w:r>
      <w:r w:rsidR="00625CB6">
        <w:rPr>
          <w:rFonts w:ascii="Times New Roman" w:hAnsi="Times New Roman" w:cs="Times New Roman"/>
          <w:sz w:val="24"/>
          <w:szCs w:val="24"/>
        </w:rPr>
        <w:t>ề</w:t>
      </w:r>
      <w:r w:rsidRPr="005160DD">
        <w:rPr>
          <w:rFonts w:ascii="Times New Roman" w:hAnsi="Times New Roman" w:cs="Times New Roman"/>
          <w:sz w:val="24"/>
          <w:szCs w:val="24"/>
        </w:rPr>
        <w:t>n thuê đơn vị khác sửa</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chữa và mọi ch</w:t>
      </w:r>
      <w:r w:rsidR="00C26471">
        <w:rPr>
          <w:rFonts w:ascii="Times New Roman" w:hAnsi="Times New Roman" w:cs="Times New Roman"/>
          <w:sz w:val="24"/>
          <w:szCs w:val="24"/>
        </w:rPr>
        <w:t>i</w:t>
      </w:r>
      <w:r w:rsidRPr="005160DD">
        <w:rPr>
          <w:rFonts w:ascii="Times New Roman" w:hAnsi="Times New Roman" w:cs="Times New Roman"/>
          <w:sz w:val="24"/>
          <w:szCs w:val="24"/>
        </w:rPr>
        <w:t xml:space="preserve"> phí sẽ do Bên B thanh toán.</w:t>
      </w:r>
    </w:p>
    <w:p w14:paraId="214D23E2" w14:textId="0625C55C"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4/ Riêng đ</w:t>
      </w:r>
      <w:r w:rsidR="00EF6C51">
        <w:rPr>
          <w:rFonts w:ascii="Times New Roman" w:hAnsi="Times New Roman" w:cs="Times New Roman"/>
          <w:sz w:val="24"/>
          <w:szCs w:val="24"/>
        </w:rPr>
        <w:t>ố</w:t>
      </w:r>
      <w:r w:rsidRPr="005160DD">
        <w:rPr>
          <w:rFonts w:ascii="Times New Roman" w:hAnsi="Times New Roman" w:cs="Times New Roman"/>
          <w:sz w:val="24"/>
          <w:szCs w:val="24"/>
        </w:rPr>
        <w:t>i với các hạng mục liên quan đến điện, nước sinh hoạt, Bên B phải cử người</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xu</w:t>
      </w:r>
      <w:r w:rsidR="00625CB6">
        <w:rPr>
          <w:rFonts w:ascii="Times New Roman" w:hAnsi="Times New Roman" w:cs="Times New Roman"/>
          <w:sz w:val="24"/>
          <w:szCs w:val="24"/>
        </w:rPr>
        <w:t>ố</w:t>
      </w:r>
      <w:r w:rsidRPr="005160DD">
        <w:rPr>
          <w:rFonts w:ascii="Times New Roman" w:hAnsi="Times New Roman" w:cs="Times New Roman"/>
          <w:sz w:val="24"/>
          <w:szCs w:val="24"/>
        </w:rPr>
        <w:t>ng khắc phục trong vòng 24 giờ. Đ</w:t>
      </w:r>
      <w:r w:rsidR="00C26471">
        <w:rPr>
          <w:rFonts w:ascii="Times New Roman" w:hAnsi="Times New Roman" w:cs="Times New Roman"/>
          <w:sz w:val="24"/>
          <w:szCs w:val="24"/>
        </w:rPr>
        <w:t>ố</w:t>
      </w:r>
      <w:r w:rsidRPr="005160DD">
        <w:rPr>
          <w:rFonts w:ascii="Times New Roman" w:hAnsi="Times New Roman" w:cs="Times New Roman"/>
          <w:sz w:val="24"/>
          <w:szCs w:val="24"/>
        </w:rPr>
        <w:t xml:space="preserve">i với các hạng mục nứt, </w:t>
      </w:r>
      <w:r w:rsidR="005160DD">
        <w:rPr>
          <w:rFonts w:ascii="Times New Roman" w:hAnsi="Times New Roman" w:cs="Times New Roman"/>
          <w:sz w:val="24"/>
          <w:szCs w:val="24"/>
        </w:rPr>
        <w:t>thấm</w:t>
      </w:r>
      <w:r w:rsidRPr="005160DD">
        <w:rPr>
          <w:rFonts w:ascii="Times New Roman" w:hAnsi="Times New Roman" w:cs="Times New Roman"/>
          <w:sz w:val="24"/>
          <w:szCs w:val="24"/>
        </w:rPr>
        <w:t xml:space="preserve"> hạng mục khác, sau</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khi khảo sát xong Bên B sẽ báo thời đi</w:t>
      </w:r>
      <w:r w:rsidR="00C26471">
        <w:rPr>
          <w:rFonts w:ascii="Times New Roman" w:hAnsi="Times New Roman" w:cs="Times New Roman"/>
          <w:sz w:val="24"/>
          <w:szCs w:val="24"/>
        </w:rPr>
        <w:t>ể</w:t>
      </w:r>
      <w:r w:rsidRPr="005160DD">
        <w:rPr>
          <w:rFonts w:ascii="Times New Roman" w:hAnsi="Times New Roman" w:cs="Times New Roman"/>
          <w:sz w:val="24"/>
          <w:szCs w:val="24"/>
        </w:rPr>
        <w:t xml:space="preserve">m khắc phục cho Bên A khi địa </w:t>
      </w:r>
      <w:r w:rsidR="005160DD">
        <w:rPr>
          <w:rFonts w:ascii="Times New Roman" w:hAnsi="Times New Roman" w:cs="Times New Roman"/>
          <w:sz w:val="24"/>
          <w:szCs w:val="24"/>
        </w:rPr>
        <w:t>chất</w:t>
      </w:r>
      <w:r w:rsidRPr="005160DD">
        <w:rPr>
          <w:rFonts w:ascii="Times New Roman" w:hAnsi="Times New Roman" w:cs="Times New Roman"/>
          <w:sz w:val="24"/>
          <w:szCs w:val="24"/>
        </w:rPr>
        <w:t xml:space="preserve"> k</w:t>
      </w:r>
      <w:r w:rsidR="00625CB6">
        <w:rPr>
          <w:rFonts w:ascii="Times New Roman" w:hAnsi="Times New Roman" w:cs="Times New Roman"/>
          <w:sz w:val="24"/>
          <w:szCs w:val="24"/>
        </w:rPr>
        <w:t>ế</w:t>
      </w:r>
      <w:r w:rsidRPr="005160DD">
        <w:rPr>
          <w:rFonts w:ascii="Times New Roman" w:hAnsi="Times New Roman" w:cs="Times New Roman"/>
          <w:sz w:val="24"/>
          <w:szCs w:val="24"/>
        </w:rPr>
        <w:t xml:space="preserve">t </w:t>
      </w:r>
      <w:r w:rsidR="001A12DA">
        <w:rPr>
          <w:rFonts w:ascii="Times New Roman" w:hAnsi="Times New Roman" w:cs="Times New Roman"/>
          <w:sz w:val="24"/>
          <w:szCs w:val="24"/>
        </w:rPr>
        <w:t>cầu</w:t>
      </w:r>
      <w:r w:rsidRPr="005160DD">
        <w:rPr>
          <w:rFonts w:ascii="Times New Roman" w:hAnsi="Times New Roman" w:cs="Times New Roman"/>
          <w:sz w:val="24"/>
          <w:szCs w:val="24"/>
        </w:rPr>
        <w:t xml:space="preserve"> và các</w:t>
      </w:r>
      <w:r w:rsidR="00625CB6">
        <w:rPr>
          <w:rFonts w:ascii="Times New Roman" w:hAnsi="Times New Roman" w:cs="Times New Roman"/>
          <w:sz w:val="24"/>
          <w:szCs w:val="24"/>
        </w:rPr>
        <w:t xml:space="preserve"> </w:t>
      </w:r>
      <w:r w:rsidRPr="005160DD">
        <w:rPr>
          <w:rFonts w:ascii="Times New Roman" w:hAnsi="Times New Roman" w:cs="Times New Roman"/>
          <w:sz w:val="24"/>
          <w:szCs w:val="24"/>
        </w:rPr>
        <w:t>hiện tượng thời ti</w:t>
      </w:r>
      <w:r w:rsidR="00625CB6">
        <w:rPr>
          <w:rFonts w:ascii="Times New Roman" w:hAnsi="Times New Roman" w:cs="Times New Roman"/>
          <w:sz w:val="24"/>
          <w:szCs w:val="24"/>
        </w:rPr>
        <w:t>ế</w:t>
      </w:r>
      <w:r w:rsidRPr="005160DD">
        <w:rPr>
          <w:rFonts w:ascii="Times New Roman" w:hAnsi="Times New Roman" w:cs="Times New Roman"/>
          <w:sz w:val="24"/>
          <w:szCs w:val="24"/>
        </w:rPr>
        <w:t xml:space="preserve">t đã </w:t>
      </w:r>
      <w:r w:rsidR="00625CB6">
        <w:rPr>
          <w:rFonts w:ascii="Times New Roman" w:hAnsi="Times New Roman" w:cs="Times New Roman"/>
          <w:sz w:val="24"/>
          <w:szCs w:val="24"/>
        </w:rPr>
        <w:t>ổ</w:t>
      </w:r>
      <w:r w:rsidRPr="005160DD">
        <w:rPr>
          <w:rFonts w:ascii="Times New Roman" w:hAnsi="Times New Roman" w:cs="Times New Roman"/>
          <w:sz w:val="24"/>
          <w:szCs w:val="24"/>
        </w:rPr>
        <w:t>n định và thuận lợi.</w:t>
      </w:r>
    </w:p>
    <w:p w14:paraId="06621450" w14:textId="4712BBC4" w:rsidR="00EB2295" w:rsidRPr="00916D84" w:rsidRDefault="00844F66" w:rsidP="00104E5D">
      <w:pPr>
        <w:spacing w:after="120" w:line="240" w:lineRule="auto"/>
        <w:jc w:val="both"/>
        <w:rPr>
          <w:rFonts w:ascii="Times New Roman" w:hAnsi="Times New Roman" w:cs="Times New Roman"/>
          <w:b/>
          <w:sz w:val="24"/>
          <w:szCs w:val="24"/>
          <w:u w:val="single"/>
        </w:rPr>
      </w:pPr>
      <w:r w:rsidRPr="00916D84">
        <w:rPr>
          <w:rFonts w:ascii="Times New Roman" w:hAnsi="Times New Roman" w:cs="Times New Roman"/>
          <w:b/>
          <w:sz w:val="24"/>
          <w:szCs w:val="24"/>
          <w:u w:val="single"/>
        </w:rPr>
        <w:t>ĐIỀU</w:t>
      </w:r>
      <w:r w:rsidR="00EB2295" w:rsidRPr="00916D84">
        <w:rPr>
          <w:rFonts w:ascii="Times New Roman" w:hAnsi="Times New Roman" w:cs="Times New Roman"/>
          <w:b/>
          <w:sz w:val="24"/>
          <w:szCs w:val="24"/>
          <w:u w:val="single"/>
        </w:rPr>
        <w:t xml:space="preserve"> 7 :</w:t>
      </w:r>
      <w:r w:rsidRPr="00916D84">
        <w:rPr>
          <w:rFonts w:ascii="Times New Roman" w:hAnsi="Times New Roman" w:cs="Times New Roman"/>
          <w:b/>
          <w:sz w:val="24"/>
          <w:szCs w:val="24"/>
          <w:u w:val="single"/>
        </w:rPr>
        <w:t>ĐIỀU</w:t>
      </w:r>
      <w:r w:rsidR="00EB2295" w:rsidRPr="00916D84">
        <w:rPr>
          <w:rFonts w:ascii="Times New Roman" w:hAnsi="Times New Roman" w:cs="Times New Roman"/>
          <w:b/>
          <w:sz w:val="24"/>
          <w:szCs w:val="24"/>
          <w:u w:val="single"/>
        </w:rPr>
        <w:t xml:space="preserve"> KHOẢN TH</w:t>
      </w:r>
      <w:r w:rsidR="00131B48" w:rsidRPr="00916D84">
        <w:rPr>
          <w:rFonts w:ascii="Times New Roman" w:hAnsi="Times New Roman" w:cs="Times New Roman"/>
          <w:b/>
          <w:sz w:val="24"/>
          <w:szCs w:val="24"/>
          <w:u w:val="single"/>
        </w:rPr>
        <w:t>I</w:t>
      </w:r>
      <w:r w:rsidR="00EB2295" w:rsidRPr="00916D84">
        <w:rPr>
          <w:rFonts w:ascii="Times New Roman" w:hAnsi="Times New Roman" w:cs="Times New Roman"/>
          <w:b/>
          <w:sz w:val="24"/>
          <w:szCs w:val="24"/>
          <w:u w:val="single"/>
        </w:rPr>
        <w:t xml:space="preserve"> HÀNH :</w:t>
      </w:r>
    </w:p>
    <w:p w14:paraId="742A6D5F" w14:textId="236730C8"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1. Hợp đồng này có giá trị từ ngày ký đến ngày thanh lý hợp </w:t>
      </w:r>
      <w:r w:rsidR="00131B48">
        <w:rPr>
          <w:rFonts w:ascii="Times New Roman" w:hAnsi="Times New Roman" w:cs="Times New Roman"/>
          <w:sz w:val="24"/>
          <w:szCs w:val="24"/>
        </w:rPr>
        <w:t>đồng</w:t>
      </w:r>
      <w:r w:rsidRPr="005160DD">
        <w:rPr>
          <w:rFonts w:ascii="Times New Roman" w:hAnsi="Times New Roman" w:cs="Times New Roman"/>
          <w:sz w:val="24"/>
          <w:szCs w:val="24"/>
        </w:rPr>
        <w:t>.</w:t>
      </w:r>
    </w:p>
    <w:p w14:paraId="11C517EE" w14:textId="17F33906"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 xml:space="preserve">2. Hai bên cam kết thực hiện đúng các </w:t>
      </w:r>
      <w:r w:rsidR="00844F66" w:rsidRPr="005160DD">
        <w:rPr>
          <w:rFonts w:ascii="Times New Roman" w:hAnsi="Times New Roman" w:cs="Times New Roman"/>
          <w:sz w:val="24"/>
          <w:szCs w:val="24"/>
        </w:rPr>
        <w:t>điều</w:t>
      </w:r>
      <w:r w:rsidRPr="005160DD">
        <w:rPr>
          <w:rFonts w:ascii="Times New Roman" w:hAnsi="Times New Roman" w:cs="Times New Roman"/>
          <w:sz w:val="24"/>
          <w:szCs w:val="24"/>
        </w:rPr>
        <w:t xml:space="preserve"> khoản của hợp </w:t>
      </w:r>
      <w:r w:rsidR="00131B48">
        <w:rPr>
          <w:rFonts w:ascii="Times New Roman" w:hAnsi="Times New Roman" w:cs="Times New Roman"/>
          <w:sz w:val="24"/>
          <w:szCs w:val="24"/>
        </w:rPr>
        <w:t>đồng</w:t>
      </w:r>
      <w:r w:rsidRPr="005160DD">
        <w:rPr>
          <w:rFonts w:ascii="Times New Roman" w:hAnsi="Times New Roman" w:cs="Times New Roman"/>
          <w:sz w:val="24"/>
          <w:szCs w:val="24"/>
        </w:rPr>
        <w:t>, bên nào vi phạm sẽ</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phải chịu trách nhiệm theo đúng quy định của pháp luật.</w:t>
      </w:r>
    </w:p>
    <w:p w14:paraId="30B87073" w14:textId="5A180BB6"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3. Trong quá trình thực hiện nếu có phát sinh những vẫn đề khó khăn, vướng mắc,</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tranh chấp, hai bên sẽ cùng bàn bạc và thông nhất giải quyết, không bên nào được tự ý sửa</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 xml:space="preserve">đối các điều khoản đã ghi trong Hợp </w:t>
      </w:r>
      <w:r w:rsidR="00131B48">
        <w:rPr>
          <w:rFonts w:ascii="Times New Roman" w:hAnsi="Times New Roman" w:cs="Times New Roman"/>
          <w:sz w:val="24"/>
          <w:szCs w:val="24"/>
        </w:rPr>
        <w:t>đồng</w:t>
      </w:r>
      <w:r w:rsidR="00131B48" w:rsidRPr="005160DD">
        <w:rPr>
          <w:rFonts w:ascii="Times New Roman" w:hAnsi="Times New Roman" w:cs="Times New Roman"/>
          <w:sz w:val="24"/>
          <w:szCs w:val="24"/>
        </w:rPr>
        <w:t xml:space="preserve"> </w:t>
      </w:r>
      <w:r w:rsidRPr="005160DD">
        <w:rPr>
          <w:rFonts w:ascii="Times New Roman" w:hAnsi="Times New Roman" w:cs="Times New Roman"/>
          <w:sz w:val="24"/>
          <w:szCs w:val="24"/>
        </w:rPr>
        <w:t>hoặc đơn phương hủy bỏ Hợp đồng, trong trường</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hợp bên nào đơn phương hủy bỏ Hợp đồng sẽ phạt 10% t</w:t>
      </w:r>
      <w:r w:rsidR="00131B48">
        <w:rPr>
          <w:rFonts w:ascii="Times New Roman" w:hAnsi="Times New Roman" w:cs="Times New Roman"/>
          <w:sz w:val="24"/>
          <w:szCs w:val="24"/>
        </w:rPr>
        <w:t>ổ</w:t>
      </w:r>
      <w:r w:rsidRPr="005160DD">
        <w:rPr>
          <w:rFonts w:ascii="Times New Roman" w:hAnsi="Times New Roman" w:cs="Times New Roman"/>
          <w:sz w:val="24"/>
          <w:szCs w:val="24"/>
        </w:rPr>
        <w:t xml:space="preserve">ng giá trị Hợp </w:t>
      </w:r>
      <w:r w:rsidR="00131B48">
        <w:rPr>
          <w:rFonts w:ascii="Times New Roman" w:hAnsi="Times New Roman" w:cs="Times New Roman"/>
          <w:sz w:val="24"/>
          <w:szCs w:val="24"/>
        </w:rPr>
        <w:t>đồng</w:t>
      </w:r>
      <w:r w:rsidR="00131B48" w:rsidRPr="005160DD">
        <w:rPr>
          <w:rFonts w:ascii="Times New Roman" w:hAnsi="Times New Roman" w:cs="Times New Roman"/>
          <w:sz w:val="24"/>
          <w:szCs w:val="24"/>
        </w:rPr>
        <w:t xml:space="preserve"> </w:t>
      </w:r>
      <w:r w:rsidRPr="005160DD">
        <w:rPr>
          <w:rFonts w:ascii="Times New Roman" w:hAnsi="Times New Roman" w:cs="Times New Roman"/>
          <w:sz w:val="24"/>
          <w:szCs w:val="24"/>
        </w:rPr>
        <w:t>và phải hoàn</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toàn chị</w:t>
      </w:r>
      <w:bookmarkStart w:id="0" w:name="_GoBack"/>
      <w:bookmarkEnd w:id="0"/>
      <w:r w:rsidRPr="005160DD">
        <w:rPr>
          <w:rFonts w:ascii="Times New Roman" w:hAnsi="Times New Roman" w:cs="Times New Roman"/>
          <w:sz w:val="24"/>
          <w:szCs w:val="24"/>
        </w:rPr>
        <w:t>u trách nhiệm trước pháp luật hiện hành.</w:t>
      </w:r>
    </w:p>
    <w:p w14:paraId="26232B1B" w14:textId="12A13CCE" w:rsidR="00EB2295" w:rsidRPr="005160DD" w:rsidRDefault="00EB2295" w:rsidP="00131B48">
      <w:pPr>
        <w:spacing w:after="120" w:line="240" w:lineRule="auto"/>
        <w:ind w:firstLine="360"/>
        <w:jc w:val="both"/>
        <w:rPr>
          <w:rFonts w:ascii="Times New Roman" w:hAnsi="Times New Roman" w:cs="Times New Roman"/>
          <w:sz w:val="24"/>
          <w:szCs w:val="24"/>
        </w:rPr>
      </w:pPr>
      <w:r w:rsidRPr="005160DD">
        <w:rPr>
          <w:rFonts w:ascii="Times New Roman" w:hAnsi="Times New Roman" w:cs="Times New Roman"/>
          <w:sz w:val="24"/>
          <w:szCs w:val="24"/>
        </w:rPr>
        <w:t>4. Trong trường hợp có tranh chấp không tự giải quyết được thì hai bên thống nhất</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 xml:space="preserve">đưa ra Tòa án có </w:t>
      </w:r>
      <w:r w:rsidR="005160DD">
        <w:rPr>
          <w:rFonts w:ascii="Times New Roman" w:hAnsi="Times New Roman" w:cs="Times New Roman"/>
          <w:sz w:val="24"/>
          <w:szCs w:val="24"/>
        </w:rPr>
        <w:t>thấm</w:t>
      </w:r>
      <w:r w:rsidRPr="005160DD">
        <w:rPr>
          <w:rFonts w:ascii="Times New Roman" w:hAnsi="Times New Roman" w:cs="Times New Roman"/>
          <w:sz w:val="24"/>
          <w:szCs w:val="24"/>
        </w:rPr>
        <w:t xml:space="preserve"> quyên Thành phố Hỗ Chí Minh giải quyết theo quy định của pháp</w:t>
      </w:r>
      <w:r w:rsidR="00131B48">
        <w:rPr>
          <w:rFonts w:ascii="Times New Roman" w:hAnsi="Times New Roman" w:cs="Times New Roman"/>
          <w:sz w:val="24"/>
          <w:szCs w:val="24"/>
        </w:rPr>
        <w:t xml:space="preserve"> </w:t>
      </w:r>
      <w:r w:rsidRPr="005160DD">
        <w:rPr>
          <w:rFonts w:ascii="Times New Roman" w:hAnsi="Times New Roman" w:cs="Times New Roman"/>
          <w:sz w:val="24"/>
          <w:szCs w:val="24"/>
        </w:rPr>
        <w:t>luật.</w:t>
      </w:r>
    </w:p>
    <w:p w14:paraId="2E396687" w14:textId="77777777" w:rsidR="00EB2295" w:rsidRPr="005160DD" w:rsidRDefault="00EB2295" w:rsidP="00131B48">
      <w:pPr>
        <w:spacing w:after="120" w:line="240" w:lineRule="auto"/>
        <w:ind w:firstLine="360"/>
        <w:jc w:val="both"/>
        <w:rPr>
          <w:rFonts w:ascii="Times New Roman" w:hAnsi="Times New Roman" w:cs="Times New Roman"/>
          <w:sz w:val="24"/>
          <w:szCs w:val="24"/>
        </w:rPr>
      </w:pPr>
    </w:p>
    <w:p w14:paraId="2333F92A" w14:textId="681E9A2E" w:rsidR="00EB2295" w:rsidRPr="00131B48" w:rsidRDefault="00EB2295" w:rsidP="00131B48">
      <w:pPr>
        <w:spacing w:after="120" w:line="240" w:lineRule="auto"/>
        <w:ind w:firstLine="360"/>
        <w:jc w:val="both"/>
        <w:rPr>
          <w:rFonts w:ascii="Times New Roman" w:hAnsi="Times New Roman" w:cs="Times New Roman"/>
          <w:i/>
          <w:sz w:val="24"/>
          <w:szCs w:val="24"/>
        </w:rPr>
      </w:pPr>
      <w:r w:rsidRPr="00131B48">
        <w:rPr>
          <w:rFonts w:ascii="Times New Roman" w:hAnsi="Times New Roman" w:cs="Times New Roman"/>
          <w:i/>
          <w:sz w:val="24"/>
          <w:szCs w:val="24"/>
        </w:rPr>
        <w:t xml:space="preserve">Hợp </w:t>
      </w:r>
      <w:r w:rsidR="00131B48" w:rsidRPr="00131B48">
        <w:rPr>
          <w:rFonts w:ascii="Times New Roman" w:hAnsi="Times New Roman" w:cs="Times New Roman"/>
          <w:i/>
          <w:sz w:val="24"/>
          <w:szCs w:val="24"/>
        </w:rPr>
        <w:t xml:space="preserve">đồng </w:t>
      </w:r>
      <w:r w:rsidRPr="00131B48">
        <w:rPr>
          <w:rFonts w:ascii="Times New Roman" w:hAnsi="Times New Roman" w:cs="Times New Roman"/>
          <w:i/>
          <w:sz w:val="24"/>
          <w:szCs w:val="24"/>
        </w:rPr>
        <w:t>này được lập thành 02 bản có giá trị như nhau Bên A giữ 01 bản và Bên B</w:t>
      </w:r>
      <w:r w:rsidR="00131B48" w:rsidRPr="00131B48">
        <w:rPr>
          <w:rFonts w:ascii="Times New Roman" w:hAnsi="Times New Roman" w:cs="Times New Roman"/>
          <w:i/>
          <w:sz w:val="24"/>
          <w:szCs w:val="24"/>
        </w:rPr>
        <w:t xml:space="preserve"> </w:t>
      </w:r>
      <w:r w:rsidRPr="00131B48">
        <w:rPr>
          <w:rFonts w:ascii="Times New Roman" w:hAnsi="Times New Roman" w:cs="Times New Roman"/>
          <w:i/>
          <w:sz w:val="24"/>
          <w:szCs w:val="24"/>
        </w:rPr>
        <w:t>giữ 1 bản để thi hành .</w:t>
      </w:r>
    </w:p>
    <w:p w14:paraId="1BEA9168" w14:textId="77777777" w:rsidR="00EB2295" w:rsidRPr="005160DD" w:rsidRDefault="00EB2295" w:rsidP="00104E5D">
      <w:pPr>
        <w:spacing w:after="120" w:line="240" w:lineRule="auto"/>
        <w:jc w:val="both"/>
        <w:rPr>
          <w:rFonts w:ascii="Times New Roman" w:hAnsi="Times New Roman" w:cs="Times New Roman"/>
          <w:sz w:val="24"/>
          <w:szCs w:val="24"/>
        </w:rPr>
      </w:pPr>
    </w:p>
    <w:p w14:paraId="10D911C2" w14:textId="69E7159C" w:rsidR="00EB2295" w:rsidRPr="00AD17F4" w:rsidRDefault="00AD17F4" w:rsidP="00AD17F4">
      <w:pPr>
        <w:tabs>
          <w:tab w:val="center" w:pos="1890"/>
          <w:tab w:val="center" w:pos="7470"/>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EB2295" w:rsidRPr="00AD17F4">
        <w:rPr>
          <w:rFonts w:ascii="Times New Roman" w:hAnsi="Times New Roman" w:cs="Times New Roman"/>
          <w:b/>
          <w:sz w:val="24"/>
          <w:szCs w:val="24"/>
        </w:rPr>
        <w:t xml:space="preserve">ĐẠI DIỆN BỀN A </w:t>
      </w:r>
      <w:r>
        <w:rPr>
          <w:rFonts w:ascii="Times New Roman" w:hAnsi="Times New Roman" w:cs="Times New Roman"/>
          <w:b/>
          <w:sz w:val="24"/>
          <w:szCs w:val="24"/>
        </w:rPr>
        <w:tab/>
      </w:r>
      <w:r w:rsidR="00EB2295" w:rsidRPr="00AD17F4">
        <w:rPr>
          <w:rFonts w:ascii="Times New Roman" w:hAnsi="Times New Roman" w:cs="Times New Roman"/>
          <w:b/>
          <w:sz w:val="24"/>
          <w:szCs w:val="24"/>
        </w:rPr>
        <w:t xml:space="preserve">ĐẠI </w:t>
      </w:r>
      <w:r w:rsidRPr="00AD17F4">
        <w:rPr>
          <w:rFonts w:ascii="Times New Roman" w:hAnsi="Times New Roman" w:cs="Times New Roman"/>
          <w:b/>
          <w:sz w:val="24"/>
          <w:szCs w:val="24"/>
        </w:rPr>
        <w:t xml:space="preserve">DIỆN </w:t>
      </w:r>
      <w:r w:rsidR="00EB2295" w:rsidRPr="00AD17F4">
        <w:rPr>
          <w:rFonts w:ascii="Times New Roman" w:hAnsi="Times New Roman" w:cs="Times New Roman"/>
          <w:b/>
          <w:sz w:val="24"/>
          <w:szCs w:val="24"/>
        </w:rPr>
        <w:t>BÊN B</w:t>
      </w:r>
    </w:p>
    <w:p w14:paraId="728B042F" w14:textId="4180C8E3" w:rsidR="00EB2295" w:rsidRDefault="00AD17F4" w:rsidP="00AD17F4">
      <w:pPr>
        <w:tabs>
          <w:tab w:val="center" w:pos="1890"/>
          <w:tab w:val="center" w:pos="747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B2295" w:rsidRPr="00AD17F4">
        <w:rPr>
          <w:rFonts w:ascii="Times New Roman" w:hAnsi="Times New Roman" w:cs="Times New Roman"/>
          <w:sz w:val="24"/>
          <w:szCs w:val="24"/>
        </w:rPr>
        <w:t xml:space="preserve">Chủ </w:t>
      </w:r>
      <w:r w:rsidR="00844F66" w:rsidRPr="00AD17F4">
        <w:rPr>
          <w:rFonts w:ascii="Times New Roman" w:hAnsi="Times New Roman" w:cs="Times New Roman"/>
          <w:sz w:val="24"/>
          <w:szCs w:val="24"/>
        </w:rPr>
        <w:t>đầu tư</w:t>
      </w:r>
      <w:r w:rsidR="00EB2295" w:rsidRPr="00AD17F4">
        <w:rPr>
          <w:rFonts w:ascii="Times New Roman" w:hAnsi="Times New Roman" w:cs="Times New Roman"/>
          <w:sz w:val="24"/>
          <w:szCs w:val="24"/>
        </w:rPr>
        <w:t xml:space="preserve"> </w:t>
      </w:r>
      <w:r w:rsidRPr="00AD17F4">
        <w:rPr>
          <w:rFonts w:ascii="Times New Roman" w:hAnsi="Times New Roman" w:cs="Times New Roman"/>
          <w:sz w:val="24"/>
          <w:szCs w:val="24"/>
        </w:rPr>
        <w:tab/>
      </w:r>
      <w:r w:rsidR="00EB2295" w:rsidRPr="00AD17F4">
        <w:rPr>
          <w:rFonts w:ascii="Times New Roman" w:hAnsi="Times New Roman" w:cs="Times New Roman"/>
          <w:sz w:val="24"/>
          <w:szCs w:val="24"/>
        </w:rPr>
        <w:t>Giám đốc</w:t>
      </w:r>
    </w:p>
    <w:p w14:paraId="04A7729A" w14:textId="26E43206" w:rsidR="00AD17F4" w:rsidRDefault="00AD17F4" w:rsidP="00AD17F4">
      <w:pPr>
        <w:tabs>
          <w:tab w:val="center" w:pos="1890"/>
          <w:tab w:val="center" w:pos="7470"/>
        </w:tabs>
        <w:spacing w:after="120" w:line="240" w:lineRule="auto"/>
        <w:jc w:val="both"/>
        <w:rPr>
          <w:rFonts w:ascii="Times New Roman" w:hAnsi="Times New Roman" w:cs="Times New Roman"/>
          <w:sz w:val="24"/>
          <w:szCs w:val="24"/>
        </w:rPr>
      </w:pPr>
    </w:p>
    <w:p w14:paraId="1B5FCCE0" w14:textId="454365CC" w:rsidR="00AD17F4" w:rsidRDefault="00AD17F4" w:rsidP="00AD17F4">
      <w:pPr>
        <w:tabs>
          <w:tab w:val="center" w:pos="1890"/>
          <w:tab w:val="center" w:pos="7470"/>
        </w:tabs>
        <w:spacing w:after="120" w:line="240" w:lineRule="auto"/>
        <w:jc w:val="both"/>
        <w:rPr>
          <w:rFonts w:ascii="Times New Roman" w:hAnsi="Times New Roman" w:cs="Times New Roman"/>
          <w:sz w:val="24"/>
          <w:szCs w:val="24"/>
        </w:rPr>
      </w:pPr>
    </w:p>
    <w:p w14:paraId="45A51455" w14:textId="6909D6D2" w:rsidR="00AD17F4" w:rsidRDefault="00AD17F4" w:rsidP="00AD17F4">
      <w:pPr>
        <w:tabs>
          <w:tab w:val="center" w:pos="1890"/>
          <w:tab w:val="center" w:pos="7470"/>
        </w:tabs>
        <w:spacing w:after="120" w:line="240" w:lineRule="auto"/>
        <w:jc w:val="both"/>
        <w:rPr>
          <w:rFonts w:ascii="Times New Roman" w:hAnsi="Times New Roman" w:cs="Times New Roman"/>
          <w:sz w:val="24"/>
          <w:szCs w:val="24"/>
        </w:rPr>
      </w:pPr>
    </w:p>
    <w:p w14:paraId="39831D3E" w14:textId="77777777" w:rsidR="00AD17F4" w:rsidRPr="00AD17F4" w:rsidRDefault="00AD17F4" w:rsidP="00AD17F4">
      <w:pPr>
        <w:tabs>
          <w:tab w:val="center" w:pos="1890"/>
          <w:tab w:val="center" w:pos="7470"/>
        </w:tabs>
        <w:spacing w:after="120" w:line="240" w:lineRule="auto"/>
        <w:jc w:val="both"/>
        <w:rPr>
          <w:rFonts w:ascii="Times New Roman" w:hAnsi="Times New Roman" w:cs="Times New Roman"/>
          <w:sz w:val="24"/>
          <w:szCs w:val="24"/>
        </w:rPr>
      </w:pPr>
    </w:p>
    <w:p w14:paraId="3A55AD9E" w14:textId="75BF3466" w:rsidR="00EB2295" w:rsidRPr="00A36950" w:rsidRDefault="00AD17F4" w:rsidP="00AD17F4">
      <w:pPr>
        <w:tabs>
          <w:tab w:val="center" w:pos="1890"/>
          <w:tab w:val="center" w:pos="7470"/>
        </w:tabs>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00A36950" w:rsidRPr="00A36950">
        <w:rPr>
          <w:rFonts w:ascii="Times New Roman" w:hAnsi="Times New Roman" w:cs="Times New Roman"/>
          <w:sz w:val="24"/>
          <w:szCs w:val="24"/>
        </w:rPr>
        <w:t>…………………………………</w:t>
      </w:r>
      <w:r>
        <w:rPr>
          <w:rFonts w:ascii="Times New Roman" w:hAnsi="Times New Roman" w:cs="Times New Roman"/>
          <w:b/>
          <w:sz w:val="24"/>
          <w:szCs w:val="24"/>
        </w:rPr>
        <w:tab/>
      </w:r>
      <w:r w:rsidR="00A36950" w:rsidRPr="00A36950">
        <w:rPr>
          <w:rFonts w:ascii="Times New Roman" w:hAnsi="Times New Roman" w:cs="Times New Roman"/>
          <w:sz w:val="24"/>
          <w:szCs w:val="24"/>
        </w:rPr>
        <w:t>…………………………………</w:t>
      </w:r>
    </w:p>
    <w:p w14:paraId="1DAC95AE" w14:textId="00F6E67E"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1AF51EAE" w14:textId="48A6C7D0"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414C4A4C" w14:textId="26CB0B98"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568892B8" w14:textId="50718824"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2E80AB1D" w14:textId="19314FCE"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13CF4444" w14:textId="117AA18C" w:rsidR="00971B18" w:rsidRDefault="00971B18" w:rsidP="00AD17F4">
      <w:pPr>
        <w:tabs>
          <w:tab w:val="center" w:pos="1890"/>
          <w:tab w:val="center" w:pos="7470"/>
        </w:tabs>
        <w:spacing w:after="120" w:line="240" w:lineRule="auto"/>
        <w:jc w:val="both"/>
        <w:rPr>
          <w:rFonts w:ascii="Times New Roman" w:hAnsi="Times New Roman" w:cs="Times New Roman"/>
          <w:b/>
          <w:sz w:val="24"/>
          <w:szCs w:val="24"/>
        </w:rPr>
      </w:pPr>
    </w:p>
    <w:p w14:paraId="5ABD0714" w14:textId="3D15D3E5" w:rsidR="0078270F" w:rsidRPr="00C8551B" w:rsidRDefault="00971B18" w:rsidP="00C63973">
      <w:pPr>
        <w:shd w:val="clear" w:color="auto" w:fill="FFFFFF"/>
        <w:spacing w:before="300" w:after="150" w:line="240" w:lineRule="auto"/>
        <w:jc w:val="center"/>
        <w:outlineLvl w:val="2"/>
        <w:rPr>
          <w:rFonts w:ascii="Helvetica" w:eastAsia="Times New Roman" w:hAnsi="Helvetica" w:cs="Times New Roman"/>
          <w:b/>
          <w:bCs/>
          <w:color w:val="000000"/>
          <w:sz w:val="36"/>
          <w:szCs w:val="36"/>
        </w:rPr>
      </w:pPr>
      <w:r w:rsidRPr="00971B18">
        <w:rPr>
          <w:rFonts w:ascii="Helvetica" w:eastAsia="Times New Roman" w:hAnsi="Helvetica" w:cs="Times New Roman"/>
          <w:b/>
          <w:bCs/>
          <w:color w:val="000000"/>
          <w:sz w:val="36"/>
          <w:szCs w:val="36"/>
        </w:rPr>
        <w:lastRenderedPageBreak/>
        <w:t>Bảng đơn giá xây nhà phần thô tính theo m2:</w:t>
      </w:r>
    </w:p>
    <w:tbl>
      <w:tblPr>
        <w:tblW w:w="9560" w:type="dxa"/>
        <w:tblLook w:val="04A0" w:firstRow="1" w:lastRow="0" w:firstColumn="1" w:lastColumn="0" w:noHBand="0" w:noVBand="1"/>
      </w:tblPr>
      <w:tblGrid>
        <w:gridCol w:w="2036"/>
        <w:gridCol w:w="5674"/>
        <w:gridCol w:w="1850"/>
      </w:tblGrid>
      <w:tr w:rsidR="00530CE2" w:rsidRPr="00530CE2" w14:paraId="4525AAC1" w14:textId="77777777" w:rsidTr="00530CE2">
        <w:trPr>
          <w:trHeight w:val="324"/>
        </w:trPr>
        <w:tc>
          <w:tcPr>
            <w:tcW w:w="9560" w:type="dxa"/>
            <w:gridSpan w:val="3"/>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3FF56B64" w14:textId="77777777" w:rsidR="00530CE2" w:rsidRPr="00530CE2" w:rsidRDefault="00530CE2" w:rsidP="00530CE2">
            <w:pPr>
              <w:spacing w:after="0" w:line="240" w:lineRule="auto"/>
              <w:jc w:val="center"/>
              <w:rPr>
                <w:rFonts w:ascii="Times New Roman" w:eastAsia="Times New Roman" w:hAnsi="Times New Roman" w:cs="Times New Roman"/>
                <w:b/>
                <w:bCs/>
                <w:color w:val="000000"/>
                <w:sz w:val="24"/>
                <w:szCs w:val="24"/>
              </w:rPr>
            </w:pPr>
            <w:r w:rsidRPr="00530CE2">
              <w:rPr>
                <w:rFonts w:ascii="Times New Roman" w:eastAsia="Times New Roman" w:hAnsi="Times New Roman" w:cs="Times New Roman"/>
                <w:b/>
                <w:bCs/>
                <w:color w:val="000000"/>
                <w:sz w:val="24"/>
                <w:szCs w:val="24"/>
              </w:rPr>
              <w:t>ĐƠN GIÁ THI CÔNG PHẦN THÔ TÍNH THEO M2</w:t>
            </w:r>
          </w:p>
        </w:tc>
      </w:tr>
      <w:tr w:rsidR="00530CE2" w:rsidRPr="00530CE2" w14:paraId="698C9383"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147645"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móng</w:t>
            </w:r>
          </w:p>
        </w:tc>
        <w:tc>
          <w:tcPr>
            <w:tcW w:w="5780" w:type="dxa"/>
            <w:tcBorders>
              <w:top w:val="nil"/>
              <w:left w:val="nil"/>
              <w:bottom w:val="single" w:sz="8" w:space="0" w:color="auto"/>
              <w:right w:val="single" w:sz="8" w:space="0" w:color="auto"/>
            </w:tcBorders>
            <w:shd w:val="clear" w:color="000000" w:fill="FFFFFF"/>
            <w:vAlign w:val="center"/>
            <w:hideMark/>
          </w:tcPr>
          <w:p w14:paraId="190A0BD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Móng Băng</w:t>
            </w:r>
          </w:p>
        </w:tc>
        <w:tc>
          <w:tcPr>
            <w:tcW w:w="1720" w:type="dxa"/>
            <w:tcBorders>
              <w:top w:val="nil"/>
              <w:left w:val="nil"/>
              <w:bottom w:val="single" w:sz="8" w:space="0" w:color="auto"/>
              <w:right w:val="single" w:sz="8" w:space="0" w:color="auto"/>
            </w:tcBorders>
            <w:shd w:val="clear" w:color="000000" w:fill="FFFFFF"/>
            <w:vAlign w:val="center"/>
            <w:hideMark/>
          </w:tcPr>
          <w:p w14:paraId="3174D142"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32203692"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5103EDD1"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1EC753FA"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Móng Cọc</w:t>
            </w:r>
          </w:p>
        </w:tc>
        <w:tc>
          <w:tcPr>
            <w:tcW w:w="1720" w:type="dxa"/>
            <w:tcBorders>
              <w:top w:val="nil"/>
              <w:left w:val="nil"/>
              <w:bottom w:val="single" w:sz="8" w:space="0" w:color="auto"/>
              <w:right w:val="single" w:sz="8" w:space="0" w:color="auto"/>
            </w:tcBorders>
            <w:shd w:val="clear" w:color="000000" w:fill="FFFFFF"/>
            <w:vAlign w:val="center"/>
            <w:hideMark/>
          </w:tcPr>
          <w:p w14:paraId="5FED6A9F"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30% diện tích</w:t>
            </w:r>
          </w:p>
        </w:tc>
      </w:tr>
      <w:tr w:rsidR="00530CE2" w:rsidRPr="00530CE2" w14:paraId="18705EBE"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18DA4C98"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09B916A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Móng Bè</w:t>
            </w:r>
          </w:p>
        </w:tc>
        <w:tc>
          <w:tcPr>
            <w:tcW w:w="1720" w:type="dxa"/>
            <w:tcBorders>
              <w:top w:val="nil"/>
              <w:left w:val="nil"/>
              <w:bottom w:val="single" w:sz="8" w:space="0" w:color="auto"/>
              <w:right w:val="single" w:sz="8" w:space="0" w:color="auto"/>
            </w:tcBorders>
            <w:shd w:val="clear" w:color="000000" w:fill="FFFFFF"/>
            <w:vAlign w:val="center"/>
            <w:hideMark/>
          </w:tcPr>
          <w:p w14:paraId="1CA59C78"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70% diện tích</w:t>
            </w:r>
          </w:p>
        </w:tc>
      </w:tr>
      <w:tr w:rsidR="00530CE2" w:rsidRPr="00530CE2" w14:paraId="28BC1F7A"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29EF6CE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61309CA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Móng Đơn</w:t>
            </w:r>
          </w:p>
        </w:tc>
        <w:tc>
          <w:tcPr>
            <w:tcW w:w="1720" w:type="dxa"/>
            <w:tcBorders>
              <w:top w:val="nil"/>
              <w:left w:val="nil"/>
              <w:bottom w:val="single" w:sz="8" w:space="0" w:color="auto"/>
              <w:right w:val="single" w:sz="8" w:space="0" w:color="auto"/>
            </w:tcBorders>
            <w:shd w:val="clear" w:color="000000" w:fill="FFFFFF"/>
            <w:vAlign w:val="center"/>
            <w:hideMark/>
          </w:tcPr>
          <w:p w14:paraId="20F66CE4"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 diện tích</w:t>
            </w:r>
          </w:p>
        </w:tc>
      </w:tr>
      <w:tr w:rsidR="00530CE2" w:rsidRPr="00530CE2" w14:paraId="1A9536D7"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104B15"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tầng hầm</w:t>
            </w:r>
          </w:p>
        </w:tc>
        <w:tc>
          <w:tcPr>
            <w:tcW w:w="5780" w:type="dxa"/>
            <w:tcBorders>
              <w:top w:val="nil"/>
              <w:left w:val="nil"/>
              <w:bottom w:val="single" w:sz="8" w:space="0" w:color="auto"/>
              <w:right w:val="single" w:sz="8" w:space="0" w:color="auto"/>
            </w:tcBorders>
            <w:shd w:val="clear" w:color="000000" w:fill="FFFFFF"/>
            <w:vAlign w:val="center"/>
            <w:hideMark/>
          </w:tcPr>
          <w:p w14:paraId="101D5493"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Độ sâu từ 0,8 – 1,3m</w:t>
            </w:r>
          </w:p>
        </w:tc>
        <w:tc>
          <w:tcPr>
            <w:tcW w:w="1720" w:type="dxa"/>
            <w:tcBorders>
              <w:top w:val="nil"/>
              <w:left w:val="nil"/>
              <w:bottom w:val="single" w:sz="8" w:space="0" w:color="auto"/>
              <w:right w:val="single" w:sz="8" w:space="0" w:color="auto"/>
            </w:tcBorders>
            <w:shd w:val="clear" w:color="000000" w:fill="FFFFFF"/>
            <w:vAlign w:val="center"/>
            <w:hideMark/>
          </w:tcPr>
          <w:p w14:paraId="50424D1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150% diện tích</w:t>
            </w:r>
          </w:p>
        </w:tc>
      </w:tr>
      <w:tr w:rsidR="00530CE2" w:rsidRPr="00530CE2" w14:paraId="6AB10F9A"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69659FC2"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7AAEC484"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Độ sâu từ 1,3 – 1,7m</w:t>
            </w:r>
          </w:p>
        </w:tc>
        <w:tc>
          <w:tcPr>
            <w:tcW w:w="1720" w:type="dxa"/>
            <w:tcBorders>
              <w:top w:val="nil"/>
              <w:left w:val="nil"/>
              <w:bottom w:val="single" w:sz="8" w:space="0" w:color="auto"/>
              <w:right w:val="single" w:sz="8" w:space="0" w:color="auto"/>
            </w:tcBorders>
            <w:shd w:val="clear" w:color="000000" w:fill="FFFFFF"/>
            <w:vAlign w:val="center"/>
            <w:hideMark/>
          </w:tcPr>
          <w:p w14:paraId="1DB6038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170% diện tích</w:t>
            </w:r>
          </w:p>
        </w:tc>
      </w:tr>
      <w:tr w:rsidR="00530CE2" w:rsidRPr="00530CE2" w14:paraId="4CFA3A63"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25B0797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7E2F8624"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Độ sâu từ 1,7m – 2,0m</w:t>
            </w:r>
          </w:p>
        </w:tc>
        <w:tc>
          <w:tcPr>
            <w:tcW w:w="1720" w:type="dxa"/>
            <w:tcBorders>
              <w:top w:val="nil"/>
              <w:left w:val="nil"/>
              <w:bottom w:val="single" w:sz="8" w:space="0" w:color="auto"/>
              <w:right w:val="single" w:sz="8" w:space="0" w:color="auto"/>
            </w:tcBorders>
            <w:shd w:val="clear" w:color="000000" w:fill="FFFFFF"/>
            <w:vAlign w:val="center"/>
            <w:hideMark/>
          </w:tcPr>
          <w:p w14:paraId="003A05B9"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200% diện tích</w:t>
            </w:r>
          </w:p>
        </w:tc>
      </w:tr>
      <w:tr w:rsidR="00530CE2" w:rsidRPr="00530CE2" w14:paraId="2DFC7A58"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369EB9F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0250097A"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Độ sâu từ 2,0 – 3,0m</w:t>
            </w:r>
          </w:p>
        </w:tc>
        <w:tc>
          <w:tcPr>
            <w:tcW w:w="1720" w:type="dxa"/>
            <w:tcBorders>
              <w:top w:val="nil"/>
              <w:left w:val="nil"/>
              <w:bottom w:val="single" w:sz="8" w:space="0" w:color="auto"/>
              <w:right w:val="single" w:sz="8" w:space="0" w:color="auto"/>
            </w:tcBorders>
            <w:shd w:val="clear" w:color="000000" w:fill="FFFFFF"/>
            <w:vAlign w:val="center"/>
            <w:hideMark/>
          </w:tcPr>
          <w:p w14:paraId="53884644"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250% diện tích</w:t>
            </w:r>
          </w:p>
        </w:tc>
      </w:tr>
      <w:tr w:rsidR="00530CE2" w:rsidRPr="00530CE2" w14:paraId="326B0449"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EE5211"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tầng trệt</w:t>
            </w:r>
          </w:p>
        </w:tc>
        <w:tc>
          <w:tcPr>
            <w:tcW w:w="5780" w:type="dxa"/>
            <w:tcBorders>
              <w:top w:val="nil"/>
              <w:left w:val="nil"/>
              <w:bottom w:val="single" w:sz="8" w:space="0" w:color="auto"/>
              <w:right w:val="single" w:sz="8" w:space="0" w:color="auto"/>
            </w:tcBorders>
            <w:shd w:val="clear" w:color="000000" w:fill="FFFFFF"/>
            <w:vAlign w:val="center"/>
            <w:hideMark/>
          </w:tcPr>
          <w:p w14:paraId="56CF36AF"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Có mái che</w:t>
            </w:r>
          </w:p>
        </w:tc>
        <w:tc>
          <w:tcPr>
            <w:tcW w:w="1720" w:type="dxa"/>
            <w:tcBorders>
              <w:top w:val="nil"/>
              <w:left w:val="nil"/>
              <w:bottom w:val="single" w:sz="8" w:space="0" w:color="auto"/>
              <w:right w:val="single" w:sz="8" w:space="0" w:color="auto"/>
            </w:tcBorders>
            <w:shd w:val="clear" w:color="000000" w:fill="FFFFFF"/>
            <w:vAlign w:val="center"/>
            <w:hideMark/>
          </w:tcPr>
          <w:p w14:paraId="6671AF9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695CC661" w14:textId="77777777" w:rsidTr="00530CE2">
        <w:trPr>
          <w:trHeight w:val="948"/>
        </w:trPr>
        <w:tc>
          <w:tcPr>
            <w:tcW w:w="2060" w:type="dxa"/>
            <w:vMerge/>
            <w:tcBorders>
              <w:top w:val="nil"/>
              <w:left w:val="single" w:sz="8" w:space="0" w:color="auto"/>
              <w:bottom w:val="single" w:sz="8" w:space="0" w:color="000000"/>
              <w:right w:val="single" w:sz="8" w:space="0" w:color="auto"/>
            </w:tcBorders>
            <w:vAlign w:val="center"/>
            <w:hideMark/>
          </w:tcPr>
          <w:p w14:paraId="4E902DB9"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0C36FDCF"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Khuyến khích sàn trệt đổ bê tông để tránh sụp lún, cấu tạo sắt 6 phi khoảng cách 200, đổ bê tông dày 100mm.</w:t>
            </w:r>
          </w:p>
        </w:tc>
        <w:tc>
          <w:tcPr>
            <w:tcW w:w="1720" w:type="dxa"/>
            <w:tcBorders>
              <w:top w:val="nil"/>
              <w:left w:val="nil"/>
              <w:bottom w:val="single" w:sz="8" w:space="0" w:color="auto"/>
              <w:right w:val="single" w:sz="8" w:space="0" w:color="auto"/>
            </w:tcBorders>
            <w:shd w:val="clear" w:color="000000" w:fill="FFFFFF"/>
            <w:vAlign w:val="center"/>
            <w:hideMark/>
          </w:tcPr>
          <w:p w14:paraId="34B39B62"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500.000đồng/m2</w:t>
            </w:r>
          </w:p>
        </w:tc>
      </w:tr>
      <w:tr w:rsidR="00530CE2" w:rsidRPr="00530CE2" w14:paraId="216BBA1A" w14:textId="77777777" w:rsidTr="00530CE2">
        <w:trPr>
          <w:trHeight w:val="636"/>
        </w:trPr>
        <w:tc>
          <w:tcPr>
            <w:tcW w:w="2060" w:type="dxa"/>
            <w:vMerge/>
            <w:tcBorders>
              <w:top w:val="nil"/>
              <w:left w:val="single" w:sz="8" w:space="0" w:color="auto"/>
              <w:bottom w:val="single" w:sz="8" w:space="0" w:color="000000"/>
              <w:right w:val="single" w:sz="8" w:space="0" w:color="auto"/>
            </w:tcBorders>
            <w:vAlign w:val="center"/>
            <w:hideMark/>
          </w:tcPr>
          <w:p w14:paraId="273377E4"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7C8B3AF1"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Diện tích sân trước, sân sau không có mái che, móng đơn</w:t>
            </w:r>
          </w:p>
        </w:tc>
        <w:tc>
          <w:tcPr>
            <w:tcW w:w="1720" w:type="dxa"/>
            <w:tcBorders>
              <w:top w:val="nil"/>
              <w:left w:val="nil"/>
              <w:bottom w:val="single" w:sz="8" w:space="0" w:color="auto"/>
              <w:right w:val="single" w:sz="8" w:space="0" w:color="auto"/>
            </w:tcBorders>
            <w:shd w:val="clear" w:color="000000" w:fill="FFFFFF"/>
            <w:vAlign w:val="center"/>
            <w:hideMark/>
          </w:tcPr>
          <w:p w14:paraId="04613CF2"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 diện tích</w:t>
            </w:r>
          </w:p>
        </w:tc>
      </w:tr>
      <w:tr w:rsidR="00530CE2" w:rsidRPr="00530CE2" w14:paraId="0D83BD96" w14:textId="77777777" w:rsidTr="00530CE2">
        <w:trPr>
          <w:trHeight w:val="636"/>
        </w:trPr>
        <w:tc>
          <w:tcPr>
            <w:tcW w:w="2060" w:type="dxa"/>
            <w:vMerge/>
            <w:tcBorders>
              <w:top w:val="nil"/>
              <w:left w:val="single" w:sz="8" w:space="0" w:color="auto"/>
              <w:bottom w:val="single" w:sz="8" w:space="0" w:color="000000"/>
              <w:right w:val="single" w:sz="8" w:space="0" w:color="auto"/>
            </w:tcBorders>
            <w:vAlign w:val="center"/>
            <w:hideMark/>
          </w:tcPr>
          <w:p w14:paraId="3CCF3509"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74327FF2"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Diện trước sân trước sân sau không có mái che, móng cọc.</w:t>
            </w:r>
          </w:p>
        </w:tc>
        <w:tc>
          <w:tcPr>
            <w:tcW w:w="1720" w:type="dxa"/>
            <w:tcBorders>
              <w:top w:val="nil"/>
              <w:left w:val="nil"/>
              <w:bottom w:val="single" w:sz="8" w:space="0" w:color="auto"/>
              <w:right w:val="single" w:sz="8" w:space="0" w:color="auto"/>
            </w:tcBorders>
            <w:shd w:val="clear" w:color="000000" w:fill="FFFFFF"/>
            <w:vAlign w:val="center"/>
            <w:hideMark/>
          </w:tcPr>
          <w:p w14:paraId="50635369"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70% diện tích</w:t>
            </w:r>
          </w:p>
        </w:tc>
      </w:tr>
      <w:tr w:rsidR="00530CE2" w:rsidRPr="00530CE2" w14:paraId="1C71B763"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0CE03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tầng lửng</w:t>
            </w:r>
          </w:p>
        </w:tc>
        <w:tc>
          <w:tcPr>
            <w:tcW w:w="5780" w:type="dxa"/>
            <w:tcBorders>
              <w:top w:val="nil"/>
              <w:left w:val="nil"/>
              <w:bottom w:val="single" w:sz="8" w:space="0" w:color="auto"/>
              <w:right w:val="single" w:sz="8" w:space="0" w:color="auto"/>
            </w:tcBorders>
            <w:shd w:val="clear" w:color="000000" w:fill="FFFFFF"/>
            <w:vAlign w:val="center"/>
            <w:hideMark/>
          </w:tcPr>
          <w:p w14:paraId="130149D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Có mái che</w:t>
            </w:r>
          </w:p>
        </w:tc>
        <w:tc>
          <w:tcPr>
            <w:tcW w:w="1720" w:type="dxa"/>
            <w:tcBorders>
              <w:top w:val="nil"/>
              <w:left w:val="nil"/>
              <w:bottom w:val="single" w:sz="8" w:space="0" w:color="auto"/>
              <w:right w:val="single" w:sz="8" w:space="0" w:color="auto"/>
            </w:tcBorders>
            <w:shd w:val="clear" w:color="000000" w:fill="FFFFFF"/>
            <w:vAlign w:val="center"/>
            <w:hideMark/>
          </w:tcPr>
          <w:p w14:paraId="337B4E25"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0FDC6D4B"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5195118D"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5ECF3E17"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&lt; 8m2</w:t>
            </w:r>
          </w:p>
        </w:tc>
        <w:tc>
          <w:tcPr>
            <w:tcW w:w="1720" w:type="dxa"/>
            <w:tcBorders>
              <w:top w:val="nil"/>
              <w:left w:val="nil"/>
              <w:bottom w:val="single" w:sz="8" w:space="0" w:color="auto"/>
              <w:right w:val="single" w:sz="8" w:space="0" w:color="auto"/>
            </w:tcBorders>
            <w:shd w:val="clear" w:color="000000" w:fill="FFFFFF"/>
            <w:vAlign w:val="center"/>
            <w:hideMark/>
          </w:tcPr>
          <w:p w14:paraId="4F8DD97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28BF9F38"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16599F87"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0749CA4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&gt; 8m2</w:t>
            </w:r>
          </w:p>
        </w:tc>
        <w:tc>
          <w:tcPr>
            <w:tcW w:w="1720" w:type="dxa"/>
            <w:tcBorders>
              <w:top w:val="nil"/>
              <w:left w:val="nil"/>
              <w:bottom w:val="single" w:sz="8" w:space="0" w:color="auto"/>
              <w:right w:val="single" w:sz="8" w:space="0" w:color="auto"/>
            </w:tcBorders>
            <w:shd w:val="clear" w:color="000000" w:fill="FFFFFF"/>
            <w:vAlign w:val="center"/>
            <w:hideMark/>
          </w:tcPr>
          <w:p w14:paraId="34E0A25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211A2135"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4BFE1C"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các tầng lầu</w:t>
            </w:r>
          </w:p>
        </w:tc>
        <w:tc>
          <w:tcPr>
            <w:tcW w:w="5780" w:type="dxa"/>
            <w:tcBorders>
              <w:top w:val="nil"/>
              <w:left w:val="nil"/>
              <w:bottom w:val="single" w:sz="8" w:space="0" w:color="auto"/>
              <w:right w:val="single" w:sz="8" w:space="0" w:color="auto"/>
            </w:tcBorders>
            <w:shd w:val="clear" w:color="000000" w:fill="FFFFFF"/>
            <w:vAlign w:val="center"/>
            <w:hideMark/>
          </w:tcPr>
          <w:p w14:paraId="30605F0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Có mái che</w:t>
            </w:r>
          </w:p>
        </w:tc>
        <w:tc>
          <w:tcPr>
            <w:tcW w:w="1720" w:type="dxa"/>
            <w:tcBorders>
              <w:top w:val="nil"/>
              <w:left w:val="nil"/>
              <w:bottom w:val="single" w:sz="8" w:space="0" w:color="auto"/>
              <w:right w:val="single" w:sz="8" w:space="0" w:color="auto"/>
            </w:tcBorders>
            <w:shd w:val="clear" w:color="000000" w:fill="FFFFFF"/>
            <w:vAlign w:val="center"/>
            <w:hideMark/>
          </w:tcPr>
          <w:p w14:paraId="7C2B3841"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52D37C9E"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0278B105"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6B2BBA38"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&lt; 8m2</w:t>
            </w:r>
          </w:p>
        </w:tc>
        <w:tc>
          <w:tcPr>
            <w:tcW w:w="1720" w:type="dxa"/>
            <w:tcBorders>
              <w:top w:val="nil"/>
              <w:left w:val="nil"/>
              <w:bottom w:val="single" w:sz="8" w:space="0" w:color="auto"/>
              <w:right w:val="single" w:sz="8" w:space="0" w:color="auto"/>
            </w:tcBorders>
            <w:shd w:val="clear" w:color="000000" w:fill="FFFFFF"/>
            <w:vAlign w:val="center"/>
            <w:hideMark/>
          </w:tcPr>
          <w:p w14:paraId="0793F96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5B9E3957"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1660ACF1"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15D7507A"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&gt; 8m2</w:t>
            </w:r>
          </w:p>
        </w:tc>
        <w:tc>
          <w:tcPr>
            <w:tcW w:w="1720" w:type="dxa"/>
            <w:tcBorders>
              <w:top w:val="nil"/>
              <w:left w:val="nil"/>
              <w:bottom w:val="single" w:sz="8" w:space="0" w:color="auto"/>
              <w:right w:val="single" w:sz="8" w:space="0" w:color="auto"/>
            </w:tcBorders>
            <w:shd w:val="clear" w:color="000000" w:fill="FFFFFF"/>
            <w:vAlign w:val="center"/>
            <w:hideMark/>
          </w:tcPr>
          <w:p w14:paraId="00371145"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279C300B"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0A9E1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tầng sân thượng</w:t>
            </w:r>
          </w:p>
        </w:tc>
        <w:tc>
          <w:tcPr>
            <w:tcW w:w="5780" w:type="dxa"/>
            <w:tcBorders>
              <w:top w:val="nil"/>
              <w:left w:val="nil"/>
              <w:bottom w:val="single" w:sz="8" w:space="0" w:color="auto"/>
              <w:right w:val="single" w:sz="8" w:space="0" w:color="auto"/>
            </w:tcBorders>
            <w:shd w:val="clear" w:color="000000" w:fill="FFFFFF"/>
            <w:vAlign w:val="center"/>
            <w:hideMark/>
          </w:tcPr>
          <w:p w14:paraId="125EC3C7"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Có mái che</w:t>
            </w:r>
          </w:p>
        </w:tc>
        <w:tc>
          <w:tcPr>
            <w:tcW w:w="1720" w:type="dxa"/>
            <w:tcBorders>
              <w:top w:val="nil"/>
              <w:left w:val="nil"/>
              <w:bottom w:val="single" w:sz="8" w:space="0" w:color="auto"/>
              <w:right w:val="single" w:sz="8" w:space="0" w:color="auto"/>
            </w:tcBorders>
            <w:shd w:val="clear" w:color="000000" w:fill="FFFFFF"/>
            <w:vAlign w:val="center"/>
            <w:hideMark/>
          </w:tcPr>
          <w:p w14:paraId="5889555A"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4801A3A5"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2DEBE160"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4D31EF6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&lt; 8m2</w:t>
            </w:r>
          </w:p>
        </w:tc>
        <w:tc>
          <w:tcPr>
            <w:tcW w:w="1720" w:type="dxa"/>
            <w:tcBorders>
              <w:top w:val="nil"/>
              <w:left w:val="nil"/>
              <w:bottom w:val="single" w:sz="8" w:space="0" w:color="auto"/>
              <w:right w:val="single" w:sz="8" w:space="0" w:color="auto"/>
            </w:tcBorders>
            <w:shd w:val="clear" w:color="000000" w:fill="FFFFFF"/>
            <w:vAlign w:val="center"/>
            <w:hideMark/>
          </w:tcPr>
          <w:p w14:paraId="0FB90501"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077C9CCF"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01EFD832"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6945B52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Ô trống trong nhà &gt; 8m2</w:t>
            </w:r>
          </w:p>
        </w:tc>
        <w:tc>
          <w:tcPr>
            <w:tcW w:w="1720" w:type="dxa"/>
            <w:tcBorders>
              <w:top w:val="nil"/>
              <w:left w:val="nil"/>
              <w:bottom w:val="single" w:sz="8" w:space="0" w:color="auto"/>
              <w:right w:val="single" w:sz="8" w:space="0" w:color="auto"/>
            </w:tcBorders>
            <w:shd w:val="clear" w:color="000000" w:fill="FFFFFF"/>
            <w:vAlign w:val="center"/>
            <w:hideMark/>
          </w:tcPr>
          <w:p w14:paraId="3244765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5D07B754"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52986353"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3B2754D9"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Sân ngoài trời</w:t>
            </w:r>
          </w:p>
        </w:tc>
        <w:tc>
          <w:tcPr>
            <w:tcW w:w="1720" w:type="dxa"/>
            <w:tcBorders>
              <w:top w:val="nil"/>
              <w:left w:val="nil"/>
              <w:bottom w:val="single" w:sz="8" w:space="0" w:color="auto"/>
              <w:right w:val="single" w:sz="8" w:space="0" w:color="auto"/>
            </w:tcBorders>
            <w:shd w:val="clear" w:color="000000" w:fill="FFFFFF"/>
            <w:vAlign w:val="center"/>
            <w:hideMark/>
          </w:tcPr>
          <w:p w14:paraId="6EEEDFAC"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72804A63" w14:textId="77777777" w:rsidTr="00530CE2">
        <w:trPr>
          <w:trHeight w:val="324"/>
        </w:trPr>
        <w:tc>
          <w:tcPr>
            <w:tcW w:w="20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10F673" w14:textId="77777777" w:rsidR="00530CE2" w:rsidRPr="00530CE2" w:rsidRDefault="00530CE2" w:rsidP="00530CE2">
            <w:pPr>
              <w:spacing w:after="0" w:line="240" w:lineRule="auto"/>
              <w:jc w:val="center"/>
              <w:rPr>
                <w:rFonts w:ascii="Times New Roman" w:eastAsia="Times New Roman" w:hAnsi="Times New Roman" w:cs="Times New Roman"/>
                <w:b/>
                <w:color w:val="000000"/>
                <w:sz w:val="24"/>
                <w:szCs w:val="24"/>
              </w:rPr>
            </w:pPr>
            <w:r w:rsidRPr="00530CE2">
              <w:rPr>
                <w:rFonts w:ascii="Times New Roman" w:eastAsia="Times New Roman" w:hAnsi="Times New Roman" w:cs="Times New Roman"/>
                <w:b/>
                <w:color w:val="000000"/>
                <w:sz w:val="24"/>
                <w:szCs w:val="24"/>
              </w:rPr>
              <w:t>Phần tầng mái</w:t>
            </w:r>
          </w:p>
        </w:tc>
        <w:tc>
          <w:tcPr>
            <w:tcW w:w="5780" w:type="dxa"/>
            <w:tcBorders>
              <w:top w:val="nil"/>
              <w:left w:val="nil"/>
              <w:bottom w:val="single" w:sz="8" w:space="0" w:color="auto"/>
              <w:right w:val="single" w:sz="8" w:space="0" w:color="auto"/>
            </w:tcBorders>
            <w:shd w:val="clear" w:color="000000" w:fill="FFFFFF"/>
            <w:vAlign w:val="center"/>
            <w:hideMark/>
          </w:tcPr>
          <w:p w14:paraId="01CB4098"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Mái bê tông cốt thép</w:t>
            </w:r>
          </w:p>
        </w:tc>
        <w:tc>
          <w:tcPr>
            <w:tcW w:w="1720" w:type="dxa"/>
            <w:tcBorders>
              <w:top w:val="nil"/>
              <w:left w:val="nil"/>
              <w:bottom w:val="single" w:sz="8" w:space="0" w:color="auto"/>
              <w:right w:val="single" w:sz="8" w:space="0" w:color="auto"/>
            </w:tcBorders>
            <w:shd w:val="clear" w:color="000000" w:fill="FFFFFF"/>
            <w:vAlign w:val="center"/>
            <w:hideMark/>
          </w:tcPr>
          <w:p w14:paraId="6D79BE24"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50% diện tích</w:t>
            </w:r>
          </w:p>
        </w:tc>
      </w:tr>
      <w:tr w:rsidR="00530CE2" w:rsidRPr="00530CE2" w14:paraId="1B9B71D6"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3EB2AAAE"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674AB2A5"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Mái ngói kèo sắt</w:t>
            </w:r>
          </w:p>
        </w:tc>
        <w:tc>
          <w:tcPr>
            <w:tcW w:w="1720" w:type="dxa"/>
            <w:tcBorders>
              <w:top w:val="nil"/>
              <w:left w:val="nil"/>
              <w:bottom w:val="single" w:sz="8" w:space="0" w:color="auto"/>
              <w:right w:val="single" w:sz="8" w:space="0" w:color="auto"/>
            </w:tcBorders>
            <w:shd w:val="clear" w:color="000000" w:fill="FFFFFF"/>
            <w:vAlign w:val="center"/>
            <w:hideMark/>
          </w:tcPr>
          <w:p w14:paraId="37B45130"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70% diện tích</w:t>
            </w:r>
          </w:p>
        </w:tc>
      </w:tr>
      <w:tr w:rsidR="00530CE2" w:rsidRPr="00530CE2" w14:paraId="51FDB7EE"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356AD896"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5F03D505"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Mái ngói đổ bê tông cốt thép</w:t>
            </w:r>
          </w:p>
        </w:tc>
        <w:tc>
          <w:tcPr>
            <w:tcW w:w="1720" w:type="dxa"/>
            <w:tcBorders>
              <w:top w:val="nil"/>
              <w:left w:val="nil"/>
              <w:bottom w:val="single" w:sz="8" w:space="0" w:color="auto"/>
              <w:right w:val="single" w:sz="8" w:space="0" w:color="auto"/>
            </w:tcBorders>
            <w:shd w:val="clear" w:color="000000" w:fill="FFFFFF"/>
            <w:vAlign w:val="center"/>
            <w:hideMark/>
          </w:tcPr>
          <w:p w14:paraId="31101B8D"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100% diện tích</w:t>
            </w:r>
          </w:p>
        </w:tc>
      </w:tr>
      <w:tr w:rsidR="00530CE2" w:rsidRPr="00530CE2" w14:paraId="32C71E77" w14:textId="77777777" w:rsidTr="00530CE2">
        <w:trPr>
          <w:trHeight w:val="324"/>
        </w:trPr>
        <w:tc>
          <w:tcPr>
            <w:tcW w:w="2060" w:type="dxa"/>
            <w:vMerge/>
            <w:tcBorders>
              <w:top w:val="nil"/>
              <w:left w:val="single" w:sz="8" w:space="0" w:color="auto"/>
              <w:bottom w:val="single" w:sz="8" w:space="0" w:color="000000"/>
              <w:right w:val="single" w:sz="8" w:space="0" w:color="auto"/>
            </w:tcBorders>
            <w:vAlign w:val="center"/>
            <w:hideMark/>
          </w:tcPr>
          <w:p w14:paraId="0D85F8C9"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p>
        </w:tc>
        <w:tc>
          <w:tcPr>
            <w:tcW w:w="5780" w:type="dxa"/>
            <w:tcBorders>
              <w:top w:val="nil"/>
              <w:left w:val="nil"/>
              <w:bottom w:val="single" w:sz="8" w:space="0" w:color="auto"/>
              <w:right w:val="single" w:sz="8" w:space="0" w:color="auto"/>
            </w:tcBorders>
            <w:shd w:val="clear" w:color="000000" w:fill="FFFFFF"/>
            <w:vAlign w:val="center"/>
            <w:hideMark/>
          </w:tcPr>
          <w:p w14:paraId="67A5E9E5"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Mái tole</w:t>
            </w:r>
          </w:p>
        </w:tc>
        <w:tc>
          <w:tcPr>
            <w:tcW w:w="1720" w:type="dxa"/>
            <w:tcBorders>
              <w:top w:val="nil"/>
              <w:left w:val="nil"/>
              <w:bottom w:val="single" w:sz="8" w:space="0" w:color="auto"/>
              <w:right w:val="single" w:sz="8" w:space="0" w:color="auto"/>
            </w:tcBorders>
            <w:shd w:val="clear" w:color="000000" w:fill="FFFFFF"/>
            <w:vAlign w:val="center"/>
            <w:hideMark/>
          </w:tcPr>
          <w:p w14:paraId="630ADCD7" w14:textId="77777777" w:rsidR="00530CE2" w:rsidRPr="00530CE2" w:rsidRDefault="00530CE2" w:rsidP="00530CE2">
            <w:pPr>
              <w:spacing w:after="0" w:line="240" w:lineRule="auto"/>
              <w:rPr>
                <w:rFonts w:ascii="Times New Roman" w:eastAsia="Times New Roman" w:hAnsi="Times New Roman" w:cs="Times New Roman"/>
                <w:color w:val="000000"/>
                <w:sz w:val="24"/>
                <w:szCs w:val="24"/>
              </w:rPr>
            </w:pPr>
            <w:r w:rsidRPr="00530CE2">
              <w:rPr>
                <w:rFonts w:ascii="Times New Roman" w:eastAsia="Times New Roman" w:hAnsi="Times New Roman" w:cs="Times New Roman"/>
                <w:color w:val="000000"/>
                <w:sz w:val="24"/>
                <w:szCs w:val="24"/>
              </w:rPr>
              <w:t>30% diện tích</w:t>
            </w:r>
          </w:p>
        </w:tc>
      </w:tr>
    </w:tbl>
    <w:p w14:paraId="28943E38" w14:textId="00AA5E18" w:rsidR="00971B18" w:rsidRPr="00C63973" w:rsidRDefault="00971B18" w:rsidP="00C63973">
      <w:pPr>
        <w:shd w:val="clear" w:color="auto" w:fill="FFFFFF"/>
        <w:spacing w:after="150" w:line="360" w:lineRule="atLeast"/>
        <w:jc w:val="center"/>
        <w:rPr>
          <w:rFonts w:ascii="Helvetica" w:eastAsia="Times New Roman" w:hAnsi="Helvetica" w:cs="Times New Roman"/>
          <w:color w:val="000000"/>
          <w:sz w:val="24"/>
          <w:szCs w:val="24"/>
        </w:rPr>
      </w:pPr>
      <w:r w:rsidRPr="00971B18">
        <w:rPr>
          <w:rFonts w:ascii="Helvetica" w:eastAsia="Times New Roman" w:hAnsi="Helvetica" w:cs="Times New Roman"/>
          <w:i/>
          <w:iCs/>
          <w:color w:val="000000"/>
          <w:sz w:val="24"/>
          <w:szCs w:val="24"/>
        </w:rPr>
        <w:t>Bảng hướng dẫn cách tính diện tích xây dựng nhà</w:t>
      </w:r>
    </w:p>
    <w:p w14:paraId="198AACB0" w14:textId="2EE9C1AD" w:rsidR="00076298" w:rsidRPr="00AD17F4" w:rsidRDefault="00C63973" w:rsidP="00AD17F4">
      <w:pPr>
        <w:tabs>
          <w:tab w:val="center" w:pos="1890"/>
          <w:tab w:val="center" w:pos="7470"/>
        </w:tabs>
        <w:spacing w:after="120" w:line="240" w:lineRule="auto"/>
        <w:jc w:val="both"/>
        <w:rPr>
          <w:rFonts w:ascii="Times New Roman" w:hAnsi="Times New Roman" w:cs="Times New Roman"/>
          <w:b/>
          <w:sz w:val="24"/>
          <w:szCs w:val="24"/>
        </w:rPr>
      </w:pPr>
      <w:r w:rsidRPr="00C63973">
        <w:rPr>
          <w:rFonts w:ascii="Times New Roman" w:hAnsi="Times New Roman" w:cs="Times New Roman"/>
          <w:sz w:val="24"/>
          <w:szCs w:val="24"/>
        </w:rPr>
        <w:t>Bên trên là bảng phân tích và cách tính diện tích xây dựng nhà ở của công ty chúng tôi. Các nhà thầu khác nhau sẽ có cách phân tích và cách tính diện tích xây dựng khác nhau. Nhưng chúng tôi khuyên bạn đừng quan tâm đến diện tích xây nhà mà hãy quan tâm đến tổng chi phí xây dựng.</w:t>
      </w:r>
      <w:r w:rsidR="00A52F30">
        <w:rPr>
          <w:rFonts w:ascii="Times New Roman" w:hAnsi="Times New Roman" w:cs="Times New Roman"/>
          <w:b/>
          <w:sz w:val="24"/>
          <w:szCs w:val="24"/>
        </w:rPr>
        <w:t xml:space="preserve"> </w:t>
      </w:r>
    </w:p>
    <w:sectPr w:rsidR="00076298" w:rsidRPr="00AD17F4" w:rsidSect="005160DD">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F10"/>
    <w:multiLevelType w:val="hybridMultilevel"/>
    <w:tmpl w:val="C748BF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043AA"/>
    <w:multiLevelType w:val="hybridMultilevel"/>
    <w:tmpl w:val="1BA62000"/>
    <w:lvl w:ilvl="0" w:tplc="8DD80654">
      <w:start w:val="4"/>
      <w:numFmt w:val="bullet"/>
      <w:lvlText w:val="-"/>
      <w:lvlJc w:val="left"/>
      <w:pPr>
        <w:ind w:left="600" w:hanging="360"/>
      </w:pPr>
      <w:rPr>
        <w:rFonts w:ascii="Times New Roman" w:eastAsiaTheme="minorHAnsi" w:hAnsi="Times New Roman" w:cs="Times New Roman" w:hint="default"/>
        <w:b w:val="0"/>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2CE14EE"/>
    <w:multiLevelType w:val="hybridMultilevel"/>
    <w:tmpl w:val="6B98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402D00"/>
    <w:multiLevelType w:val="hybridMultilevel"/>
    <w:tmpl w:val="F4F64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72"/>
    <w:rsid w:val="00041791"/>
    <w:rsid w:val="00045736"/>
    <w:rsid w:val="00076298"/>
    <w:rsid w:val="00093426"/>
    <w:rsid w:val="000C56CD"/>
    <w:rsid w:val="00104E5D"/>
    <w:rsid w:val="00115504"/>
    <w:rsid w:val="00122059"/>
    <w:rsid w:val="00125C9A"/>
    <w:rsid w:val="00131B48"/>
    <w:rsid w:val="0017613B"/>
    <w:rsid w:val="001A12DA"/>
    <w:rsid w:val="001B0885"/>
    <w:rsid w:val="001E1667"/>
    <w:rsid w:val="00264821"/>
    <w:rsid w:val="002800FF"/>
    <w:rsid w:val="00283C2F"/>
    <w:rsid w:val="002A1DEE"/>
    <w:rsid w:val="003378A4"/>
    <w:rsid w:val="00337B38"/>
    <w:rsid w:val="003D2FD5"/>
    <w:rsid w:val="003E353A"/>
    <w:rsid w:val="00480C47"/>
    <w:rsid w:val="004873BA"/>
    <w:rsid w:val="004B233D"/>
    <w:rsid w:val="004B59C6"/>
    <w:rsid w:val="004C079A"/>
    <w:rsid w:val="004C7BAA"/>
    <w:rsid w:val="004E5F3F"/>
    <w:rsid w:val="005160DD"/>
    <w:rsid w:val="00530CE2"/>
    <w:rsid w:val="0057410B"/>
    <w:rsid w:val="00581B87"/>
    <w:rsid w:val="005B225A"/>
    <w:rsid w:val="005C4198"/>
    <w:rsid w:val="005C47CB"/>
    <w:rsid w:val="005D318C"/>
    <w:rsid w:val="005D6FA2"/>
    <w:rsid w:val="005E782B"/>
    <w:rsid w:val="00625CB6"/>
    <w:rsid w:val="00636906"/>
    <w:rsid w:val="00670636"/>
    <w:rsid w:val="006C5917"/>
    <w:rsid w:val="00772105"/>
    <w:rsid w:val="0078270F"/>
    <w:rsid w:val="007911B7"/>
    <w:rsid w:val="00806BF1"/>
    <w:rsid w:val="00831A83"/>
    <w:rsid w:val="00844F66"/>
    <w:rsid w:val="00844F77"/>
    <w:rsid w:val="0084656D"/>
    <w:rsid w:val="00884A96"/>
    <w:rsid w:val="008B022D"/>
    <w:rsid w:val="008B3174"/>
    <w:rsid w:val="00916D84"/>
    <w:rsid w:val="00927223"/>
    <w:rsid w:val="00943957"/>
    <w:rsid w:val="00971B18"/>
    <w:rsid w:val="009776A0"/>
    <w:rsid w:val="00990151"/>
    <w:rsid w:val="009A7F35"/>
    <w:rsid w:val="009E4824"/>
    <w:rsid w:val="009F588A"/>
    <w:rsid w:val="00A36950"/>
    <w:rsid w:val="00A52F30"/>
    <w:rsid w:val="00AB66B6"/>
    <w:rsid w:val="00AD17F4"/>
    <w:rsid w:val="00B13FC2"/>
    <w:rsid w:val="00B30464"/>
    <w:rsid w:val="00B36E6C"/>
    <w:rsid w:val="00B737EA"/>
    <w:rsid w:val="00BA383A"/>
    <w:rsid w:val="00C061C1"/>
    <w:rsid w:val="00C1774B"/>
    <w:rsid w:val="00C2470F"/>
    <w:rsid w:val="00C26471"/>
    <w:rsid w:val="00C63973"/>
    <w:rsid w:val="00C8551B"/>
    <w:rsid w:val="00C90472"/>
    <w:rsid w:val="00CE4008"/>
    <w:rsid w:val="00CE4CE2"/>
    <w:rsid w:val="00D25FA3"/>
    <w:rsid w:val="00D37B95"/>
    <w:rsid w:val="00D45754"/>
    <w:rsid w:val="00D501DF"/>
    <w:rsid w:val="00D522DA"/>
    <w:rsid w:val="00DA530B"/>
    <w:rsid w:val="00DD6D31"/>
    <w:rsid w:val="00DE643C"/>
    <w:rsid w:val="00DF1714"/>
    <w:rsid w:val="00DF7ED5"/>
    <w:rsid w:val="00E06411"/>
    <w:rsid w:val="00EB2295"/>
    <w:rsid w:val="00EC6DFE"/>
    <w:rsid w:val="00EE43BA"/>
    <w:rsid w:val="00EF6C51"/>
    <w:rsid w:val="00EF7640"/>
    <w:rsid w:val="00F67BA0"/>
    <w:rsid w:val="00F7236E"/>
    <w:rsid w:val="00FC3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A036"/>
  <w15:chartTrackingRefBased/>
  <w15:docId w15:val="{ACFE0EB2-13C4-434B-964D-FA820E5C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1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66"/>
    <w:pPr>
      <w:ind w:left="720"/>
      <w:contextualSpacing/>
    </w:pPr>
  </w:style>
  <w:style w:type="character" w:styleId="Hyperlink">
    <w:name w:val="Hyperlink"/>
    <w:basedOn w:val="DefaultParagraphFont"/>
    <w:uiPriority w:val="99"/>
    <w:unhideWhenUsed/>
    <w:rsid w:val="007911B7"/>
    <w:rPr>
      <w:color w:val="0563C1" w:themeColor="hyperlink"/>
      <w:u w:val="single"/>
    </w:rPr>
  </w:style>
  <w:style w:type="character" w:customStyle="1" w:styleId="UnresolvedMention">
    <w:name w:val="Unresolved Mention"/>
    <w:basedOn w:val="DefaultParagraphFont"/>
    <w:uiPriority w:val="99"/>
    <w:semiHidden/>
    <w:unhideWhenUsed/>
    <w:rsid w:val="007911B7"/>
    <w:rPr>
      <w:color w:val="605E5C"/>
      <w:shd w:val="clear" w:color="auto" w:fill="E1DFDD"/>
    </w:rPr>
  </w:style>
  <w:style w:type="table" w:styleId="TableGrid">
    <w:name w:val="Table Grid"/>
    <w:basedOn w:val="TableNormal"/>
    <w:uiPriority w:val="39"/>
    <w:rsid w:val="00C0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1B18"/>
    <w:rPr>
      <w:rFonts w:ascii="Times New Roman" w:eastAsia="Times New Roman" w:hAnsi="Times New Roman" w:cs="Times New Roman"/>
      <w:b/>
      <w:bCs/>
      <w:sz w:val="27"/>
      <w:szCs w:val="27"/>
    </w:rPr>
  </w:style>
  <w:style w:type="character" w:styleId="Strong">
    <w:name w:val="Strong"/>
    <w:basedOn w:val="DefaultParagraphFont"/>
    <w:uiPriority w:val="22"/>
    <w:qFormat/>
    <w:rsid w:val="00971B18"/>
    <w:rPr>
      <w:b/>
      <w:bCs/>
    </w:rPr>
  </w:style>
  <w:style w:type="paragraph" w:styleId="NormalWeb">
    <w:name w:val="Normal (Web)"/>
    <w:basedOn w:val="Normal"/>
    <w:uiPriority w:val="99"/>
    <w:semiHidden/>
    <w:unhideWhenUsed/>
    <w:rsid w:val="00971B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71B18"/>
    <w:rPr>
      <w:i/>
      <w:iCs/>
    </w:rPr>
  </w:style>
  <w:style w:type="paragraph" w:styleId="BalloonText">
    <w:name w:val="Balloon Text"/>
    <w:basedOn w:val="Normal"/>
    <w:link w:val="BalloonTextChar"/>
    <w:uiPriority w:val="99"/>
    <w:semiHidden/>
    <w:unhideWhenUsed/>
    <w:rsid w:val="000762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2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736856">
      <w:bodyDiv w:val="1"/>
      <w:marLeft w:val="0"/>
      <w:marRight w:val="0"/>
      <w:marTop w:val="0"/>
      <w:marBottom w:val="0"/>
      <w:divBdr>
        <w:top w:val="none" w:sz="0" w:space="0" w:color="auto"/>
        <w:left w:val="none" w:sz="0" w:space="0" w:color="auto"/>
        <w:bottom w:val="none" w:sz="0" w:space="0" w:color="auto"/>
        <w:right w:val="none" w:sz="0" w:space="0" w:color="auto"/>
      </w:divBdr>
    </w:div>
    <w:div w:id="20687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nhbavieclam.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56534-5341-4563-831A-49A59AF3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105</cp:revision>
  <dcterms:created xsi:type="dcterms:W3CDTF">2019-03-10T20:55:00Z</dcterms:created>
  <dcterms:modified xsi:type="dcterms:W3CDTF">2019-09-14T12:46:00Z</dcterms:modified>
</cp:coreProperties>
</file>